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keepNext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cs-CZ"/>
              </w:rPr>
            </w:pP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cs-CZ"/>
              </w:rPr>
              <w:t>Název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cs-CZ"/>
              </w:rPr>
              <w:t>předmětu</w:t>
            </w:r>
            <w:proofErr w:type="spellEnd"/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Logopedie 1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Studijní obor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Logopedie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Rozvrhová zkratka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USS/LOG1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Rozsah výuky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2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P +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2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S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Zařazení výuky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2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. ročník, zimní semestr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Počet kreditů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3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Forma výuky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Přednášky  </w:t>
            </w:r>
          </w:p>
        </w:tc>
      </w:tr>
      <w:tr w:rsidR="00291DFB" w:rsidRPr="00E10FC4" w:rsidTr="005D1EA7">
        <w:tc>
          <w:tcPr>
            <w:tcW w:w="2551" w:type="dxa"/>
          </w:tcPr>
          <w:p w:rsidR="00291DFB" w:rsidRPr="00E10FC4" w:rsidRDefault="00291DFB" w:rsidP="005D1EA7">
            <w:pPr>
              <w:keepNext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Vyučující</w:t>
            </w:r>
          </w:p>
        </w:tc>
        <w:tc>
          <w:tcPr>
            <w:tcW w:w="567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:</w:t>
            </w:r>
          </w:p>
        </w:tc>
        <w:tc>
          <w:tcPr>
            <w:tcW w:w="5953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doc. Mgr. Kateřina Vitásková, Ph.D.</w:t>
            </w:r>
          </w:p>
        </w:tc>
      </w:tr>
    </w:tbl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291DFB" w:rsidRPr="00E10FC4" w:rsidTr="005D1EA7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proofErr w:type="gram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Průběžná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</w:pP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</w:pP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</w:pP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  <w:t>Poč.hod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cs-CZ"/>
              </w:rPr>
              <w:t>.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22.9.2014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Rekapitulace poznatků o ontogenezi řeči, základní terminologie ve vztahu k řeči a jazyku; Popis tzv. receptivní a produktivní období vývoje ontogeneze, význam ticha v ontogenezi komunikace, funkce zrakového kontaktu, hlavní zásady podmínek pro rozvoj konverzačních aktivit využívajících gestikulaci a neverbální komunikaci.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Determinace raného, předškolního a mladšího věku dítěte, specifika raného věku ve vztahu k bio-psycho-sociálním faktorům vývoje řeči, determinován tzv. předškolní dítěte. Specifika předškolního věku ve vztahu k bio-psycho-sociálním faktorům vývoje řeči. Podmínky pro osvojování si řeči v raném a mladším školním věku, souvislosti s jevy jako hyper- generalizace či  hyper- diferenciace ve vývoji řeči.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  <w:trHeight w:val="747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.10.2012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val="fr-FR"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Specificky narušený vývoj řeči – terminologické vymezení a klasifikace; komparace přístupů (foniatrický, logopedický, psychologický) 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13.10.2014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Specificky narušený vývoj řeči – terminologické vymezení a klasifikace; komparace přístupů (foniatrický, logopedický, psychologický) II,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Etiologie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narušeného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vývoje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řeči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- reflexe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výzkumných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šetření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20.10. 2014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Symptomatologie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narušeného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vývoje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řeči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s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důrazem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na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jednotlivé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specifické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kategorie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a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důsledky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pro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edukační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proces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27.10. 2014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EA7B33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Děkanské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volno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3.11. 2014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Diferenciální diagnostika narušeného vývoje řeči (opožděný vývoj řeči, vývojová dysfázie, získaná </w:t>
            </w:r>
            <w:proofErr w:type="gram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narušení  vývoje</w:t>
            </w:r>
            <w:proofErr w:type="gram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řeči, 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E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Logopedická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intervence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narušeného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vývoje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řeči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; 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intervenční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programy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,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pr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ognóza</w:t>
            </w:r>
            <w:proofErr w:type="spellEnd"/>
            <w:r w:rsidR="00EA7B33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. </w:t>
            </w:r>
            <w:proofErr w:type="spellStart"/>
            <w:r w:rsidR="00EA7B33"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Získaná</w:t>
            </w:r>
            <w:proofErr w:type="spellEnd"/>
            <w:r w:rsidR="00EA7B33"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="00EA7B33"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neurotická</w:t>
            </w:r>
            <w:proofErr w:type="spellEnd"/>
            <w:r w:rsidR="00EA7B33"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 xml:space="preserve"> </w:t>
            </w:r>
            <w:proofErr w:type="spellStart"/>
            <w:r w:rsidR="00EA7B33"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cs-CZ"/>
              </w:rPr>
              <w:t>nemluvnost</w:t>
            </w:r>
            <w:proofErr w:type="spellEnd"/>
            <w:r w:rsidR="00EA7B33"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terminologie, klasifikace, etiologie, diagnostika a intervence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EA7B33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Státní svátek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Narušený vývoj řeči u vybraných typů postižení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Artikulace a její poruchy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terminologické vymezení a etiologie; komparace jednotlivých přístupů; symptomatologie a klasifikace; diferenciální diagnostika dyslálie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Diferenciální diagnostika artikulačních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poruch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– obecná</w:t>
            </w:r>
            <w:proofErr w:type="gram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metodologie; komparace přístupů; prognóza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291DFB" w:rsidRPr="00E10FC4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  <w:trHeight w:val="432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86620F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66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741"/>
        <w:gridCol w:w="212"/>
      </w:tblGrid>
      <w:tr w:rsidR="00291DFB" w:rsidRPr="00E10FC4" w:rsidTr="005D1EA7">
        <w:trPr>
          <w:gridAfter w:val="1"/>
          <w:wAfter w:w="212" w:type="dxa"/>
        </w:trPr>
        <w:tc>
          <w:tcPr>
            <w:tcW w:w="8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DFB" w:rsidRPr="00E10FC4" w:rsidRDefault="00784490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Způsob ukončení</w:t>
            </w:r>
            <w:r w:rsidR="00291DFB"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 xml:space="preserve">: </w:t>
            </w:r>
            <w:r w:rsidR="00291DFB" w:rsidRPr="00E10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zápočet, zkouška</w:t>
            </w:r>
          </w:p>
        </w:tc>
      </w:tr>
      <w:tr w:rsidR="00291DFB" w:rsidRPr="00E10FC4" w:rsidTr="005D1EA7">
        <w:tc>
          <w:tcPr>
            <w:tcW w:w="3118" w:type="dxa"/>
          </w:tcPr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 xml:space="preserve">Podmínky </w:t>
            </w:r>
            <w:proofErr w:type="gram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  <w:t>ukončení :</w:t>
            </w:r>
            <w:proofErr w:type="gramEnd"/>
          </w:p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cs-CZ"/>
              </w:rPr>
              <w:t>Doporučená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cs-CZ"/>
              </w:rPr>
              <w:t>literatura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 w:eastAsia="cs-CZ"/>
              </w:rPr>
              <w:t xml:space="preserve"> :</w:t>
            </w:r>
          </w:p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cs-CZ"/>
              </w:rPr>
            </w:pPr>
          </w:p>
        </w:tc>
        <w:tc>
          <w:tcPr>
            <w:tcW w:w="5953" w:type="dxa"/>
            <w:gridSpan w:val="2"/>
          </w:tcPr>
          <w:p w:rsidR="00291DFB" w:rsidRPr="00E10FC4" w:rsidRDefault="00F66963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Aktivní účast na přednáškách. </w:t>
            </w:r>
            <w:r w:rsidR="00291DFB"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Splnění podmínek pro udělení zápočtu (viz seminář). Ústní zkouška.</w:t>
            </w:r>
          </w:p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Černá,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. a kolektiv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Lehké mozkové dysfunkce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3. vyd. Praha: Univerzita Karlova v Praze, nakladatelství Karolinum, 2002. ISBN 8071848808.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Dvořák, J.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Logopedický slovník.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Arial Unicode MS" w:hAnsi="Times New Roman" w:cs="Times New Roman"/>
                <w:sz w:val="24"/>
                <w:szCs w:val="24"/>
                <w:lang w:eastAsia="cs-CZ"/>
              </w:rPr>
              <w:t xml:space="preserve">3., </w:t>
            </w:r>
            <w:proofErr w:type="spellStart"/>
            <w:r w:rsidRPr="00E10FC4">
              <w:rPr>
                <w:rFonts w:ascii="Times New Roman" w:eastAsia="Arial Unicode MS" w:hAnsi="Times New Roman" w:cs="Times New Roman"/>
                <w:sz w:val="24"/>
                <w:szCs w:val="24"/>
                <w:lang w:eastAsia="cs-CZ"/>
              </w:rPr>
              <w:t>upr</w:t>
            </w:r>
            <w:proofErr w:type="spellEnd"/>
            <w:r w:rsidRPr="00E10FC4">
              <w:rPr>
                <w:rFonts w:ascii="Times New Roman" w:eastAsia="Arial Unicode MS" w:hAnsi="Times New Roman" w:cs="Times New Roman"/>
                <w:sz w:val="24"/>
                <w:szCs w:val="24"/>
                <w:lang w:eastAsia="cs-CZ"/>
              </w:rPr>
              <w:t xml:space="preserve">. a </w:t>
            </w:r>
            <w:proofErr w:type="spellStart"/>
            <w:r w:rsidRPr="00E10FC4">
              <w:rPr>
                <w:rFonts w:ascii="Times New Roman" w:eastAsia="Arial Unicode MS" w:hAnsi="Times New Roman" w:cs="Times New Roman"/>
                <w:sz w:val="24"/>
                <w:szCs w:val="24"/>
                <w:lang w:eastAsia="cs-CZ"/>
              </w:rPr>
              <w:t>rozš</w:t>
            </w:r>
            <w:proofErr w:type="spellEnd"/>
            <w:r w:rsidRPr="00E10FC4">
              <w:rPr>
                <w:rFonts w:ascii="Times New Roman" w:eastAsia="Arial Unicode MS" w:hAnsi="Times New Roman" w:cs="Times New Roman"/>
                <w:sz w:val="24"/>
                <w:szCs w:val="24"/>
                <w:lang w:eastAsia="cs-CZ"/>
              </w:rPr>
              <w:t>. vyd.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Ždár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nad Sázavou: Logopedické centrum, 2007. ISBN </w:t>
            </w:r>
            <w:r w:rsidRPr="00E10FC4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cs-CZ"/>
              </w:rPr>
              <w:t>978-80-902536-6-7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DVOŘÁK, J.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Nácvik R a Ř.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Žďár nad Sázavou: Logopedické centrum, v.o.s., 2000. ISBN 80-902536-1-X.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Dvořák, J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Slovní patlavost-verbální dyspraxie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Žďár nad Sázavou: Logopedické </w:t>
            </w:r>
            <w:proofErr w:type="gram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centrum,  1999</w:t>
            </w:r>
            <w:proofErr w:type="gram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ISBN 80-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902536-0-1.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Dvořák, J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Slovní patlavost-verbální dyspraxie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Žďár nad Sázavou: Logopedické centrum, 1999. ISBN 80-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902536-0-1.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Hartman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B., 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Lange,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Mutismus v dětství, mládí a dospělosti.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Praha: Triton. ISBN-13: 978-80-7387-021-8.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Hůrková, J.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Česká výslovnostní norma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. Praha: Scientia, 1995. ISBN 80-85827-93-X.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Kerekrétiová, A. a kol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.,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 xml:space="preserve">Základy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logopédie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Bratislava: Univerzita Komenského Bratislava, 2009. ISBN 978-80-223-2574-5.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KLENKOVÁ, J.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Logopedie: narušení komunikační schopnosti, logopedická prevence, logopedická intervence v ČR, příklady z praxe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Grada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2006. ISBN 80-247-1110-9.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lastRenderedPageBreak/>
              <w:t>Knoppová, P., Kučerová, J.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 xml:space="preserve"> Význam logopedické intervence u osob s psychiatrickou diagnózou</w:t>
            </w:r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cs-CZ"/>
              </w:rPr>
              <w:t xml:space="preserve">Olomouc: Univerzita Palackého, 2006.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ISBN 80-244-1545-3.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KOUKOLÍK, F.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Lidský mozek: funkční systémy: norma a poruchy.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2. </w:t>
            </w:r>
            <w:proofErr w:type="gram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aktualit. a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rozš</w:t>
            </w:r>
            <w:proofErr w:type="spellEnd"/>
            <w:proofErr w:type="gram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vyd. Praha: Portál, 2002. ISBN 8071786322.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KRAHULCOVÁ, B.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Dyslalie.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Gaudeamus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2003.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KRČMOVÁ, Marie: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Úvod do fonetiky a fonologie pro bohemisty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2., doplněné a opravené vydání. Ostrava: OU, 2007. ISBN 978-807-368-4051.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KROBOTOVÁ, M.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Spisovná výslovnost a kultura mluveného projevu.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Olomouc: Univerzita Palackého v Olomouci, 2000. ISBN 80-244-0187-8.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KROBOTOVÁ, M.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Spisovná výslovnost a kultura mluveného projevu.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Olomouc: Univerzita Palackého v Olomouci, 2000. ISBN 80-244-0187-8.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KŘIŠŤANOVÁ, L.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Diagnostika laterality a metodika psaní levou rukou.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2.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vyd. Hradec Králové: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Gaudeamus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1991. ISBN 8070413840.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Lechta, V.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Diagnostika narušené komunikační schopnosti.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Praha: Portál, 2003. 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ISBN 80-71788-01-5.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LECHTA, V.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Logopedické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repetitórium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Bratislava: SPN, 1990. ISBN 80-08-0047-9.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Lechta, V.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Symptomatické poruchy řeči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Portál, 2002. ISBN 80-7178-572-5. 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Lechta, V.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Terapie narušené komunikační schopnosti.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Praha: Portál, 2005. 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ISBN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80-7178-961-5.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Lejska, M.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 xml:space="preserve">Poruchy verbální komunikace a foniatrie.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Brno: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Paido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2003. ISBN 8073150387.  </w:t>
            </w:r>
          </w:p>
          <w:p w:rsidR="00291DFB" w:rsidRPr="00E10FC4" w:rsidRDefault="00291DFB" w:rsidP="005D1EA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 w:bidi="si-LK"/>
              </w:rPr>
            </w:pPr>
            <w:r w:rsidRPr="00E10FC4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cs-CZ" w:bidi="si-LK"/>
              </w:rPr>
              <w:t>Love, R. J., Webb,</w:t>
            </w:r>
            <w:r w:rsidRPr="00E10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 w:bidi="si-LK"/>
              </w:rPr>
              <w:t xml:space="preserve"> G. W. </w:t>
            </w:r>
            <w:r w:rsidRPr="00E10FC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cs-CZ" w:bidi="si-LK"/>
              </w:rPr>
              <w:t>Mozek a řeč.</w:t>
            </w:r>
            <w:r w:rsidRPr="00E10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 w:bidi="si-LK"/>
              </w:rPr>
              <w:t xml:space="preserve"> Praha: Portál, 2009. ISBN 978-80-7367-464-9.</w:t>
            </w:r>
          </w:p>
          <w:p w:rsidR="00291DFB" w:rsidRPr="00E10FC4" w:rsidRDefault="00291DFB" w:rsidP="005D1EA7">
            <w:pPr>
              <w:keepNext/>
              <w:spacing w:after="0" w:line="240" w:lineRule="auto"/>
              <w:outlineLvl w:val="3"/>
              <w:rPr>
                <w:rFonts w:ascii="Calibri" w:eastAsia="Times New Roman" w:hAnsi="Calibri" w:cs="Times New Roman"/>
                <w:bCs/>
                <w:sz w:val="24"/>
                <w:szCs w:val="24"/>
                <w:lang w:eastAsia="cs-CZ" w:bidi="si-LK"/>
              </w:rPr>
            </w:pPr>
            <w:r w:rsidRPr="00E10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 w:bidi="si-LK"/>
              </w:rPr>
              <w:t xml:space="preserve">MICHEL, G. F., </w:t>
            </w:r>
            <w:r w:rsidRPr="00E10FC4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cs-CZ" w:bidi="si-LK"/>
              </w:rPr>
              <w:t>Mooreová,</w:t>
            </w:r>
            <w:r w:rsidRPr="00E10FC4">
              <w:rPr>
                <w:rFonts w:ascii="Calibri" w:eastAsia="Times New Roman" w:hAnsi="Calibri" w:cs="Times New Roman"/>
                <w:bCs/>
                <w:caps/>
                <w:sz w:val="24"/>
                <w:szCs w:val="24"/>
                <w:lang w:eastAsia="cs-CZ" w:bidi="si-LK"/>
              </w:rPr>
              <w:t xml:space="preserve"> </w:t>
            </w:r>
            <w:proofErr w:type="gramStart"/>
            <w:r w:rsidRPr="00E10FC4">
              <w:rPr>
                <w:rFonts w:ascii="Calibri" w:eastAsia="Times New Roman" w:hAnsi="Calibri" w:cs="Times New Roman"/>
                <w:bCs/>
                <w:caps/>
                <w:sz w:val="24"/>
                <w:szCs w:val="24"/>
                <w:lang w:eastAsia="cs-CZ" w:bidi="si-LK"/>
              </w:rPr>
              <w:t>C.L.</w:t>
            </w:r>
            <w:proofErr w:type="gramEnd"/>
            <w:r w:rsidRPr="00E10FC4">
              <w:rPr>
                <w:rFonts w:ascii="Calibri" w:eastAsia="Times New Roman" w:hAnsi="Calibri" w:cs="Times New Roman"/>
                <w:bCs/>
                <w:caps/>
                <w:sz w:val="24"/>
                <w:szCs w:val="24"/>
                <w:lang w:eastAsia="cs-CZ" w:bidi="si-LK"/>
              </w:rPr>
              <w:t xml:space="preserve"> </w:t>
            </w:r>
            <w:r w:rsidRPr="00E10FC4">
              <w:rPr>
                <w:rFonts w:ascii="Calibri" w:eastAsia="Times New Roman" w:hAnsi="Calibri" w:cs="Times New Roman"/>
                <w:bCs/>
                <w:i/>
                <w:iCs/>
                <w:sz w:val="24"/>
                <w:szCs w:val="24"/>
                <w:lang w:eastAsia="cs-CZ" w:bidi="si-LK"/>
              </w:rPr>
              <w:t xml:space="preserve"> Psychobiologie. </w:t>
            </w:r>
            <w:r w:rsidRPr="00E10FC4">
              <w:rPr>
                <w:rFonts w:ascii="Calibri" w:eastAsia="Times New Roman" w:hAnsi="Calibri" w:cs="Times New Roman"/>
                <w:bCs/>
                <w:sz w:val="24"/>
                <w:szCs w:val="24"/>
                <w:lang w:eastAsia="cs-CZ" w:bidi="si-LK"/>
              </w:rPr>
              <w:t>Praha: Portál, 1999. ISBN 80-7178-116-9.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MIKULAJOVÁ, M., RAFAJDUSOVÁ, I.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Vývinová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dysfázia-špecificky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 narušený vývin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reči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 . Bratislava: vlastní náklad), 1993.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NOVÁK, A.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Foniatrie a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pedoaudiologie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. Vývoj dětské řeči: fyziologie, jeho poruchy, diagnostika a léčba. Praha: [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vl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. nákl.], 1999.</w:t>
            </w:r>
          </w:p>
          <w:p w:rsidR="00291DFB" w:rsidRPr="00E10FC4" w:rsidRDefault="00291DFB" w:rsidP="005D1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NOVÁK, A.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Foniatrie a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pedoaudiologie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. Vývoj dětské řeči: fyziologie, jeho poruchy, diagnostika a léčba. Praha: [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vl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. nákl.], 1999.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OHNESORG, K.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Fonetika pro logopedy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Praha: SPN, 1974.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OHNESORG, K.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Naše dítě se učí mluvit.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2.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přeprac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vyd. Praha: SPN, 1976.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PACLT, I.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Hyperkinetická porucha a poruchy chování</w:t>
            </w: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Grada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2007.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Pačesová, J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Řeč v raném dětství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Praha: SPN, 1979.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PALKOVÁ, Z.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Fonetika a fonologie češtiny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Praha: Karolinum, 1994. ISBN 80-7066-843-1.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PEETERS, T.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Autismus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Scientia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1998. ISBN 80-7183-114-X.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PEUTELSCHMIEDOVÁ, A.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Logopedické minimum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2.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vyd. Olomouc: UP, 2005. ISBN 80-244-1233-0.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Peychl, I.</w:t>
            </w:r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Nedonošené dítě v péči praktického a nemocničního pediatra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Galén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2005. ISBN-10: 80-7262-283-8.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Pokorná J., Vránová M.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hyperlink r:id="rId4" w:history="1">
              <w:r w:rsidRPr="00E10FC4">
                <w:rPr>
                  <w:rFonts w:ascii="Times New Roman" w:eastAsia="Times New Roman" w:hAnsi="Times New Roman" w:cs="Times New Roman"/>
                  <w:bCs/>
                  <w:i/>
                  <w:sz w:val="24"/>
                  <w:szCs w:val="24"/>
                  <w:lang w:eastAsia="cs-CZ"/>
                </w:rPr>
                <w:t>Přehled české výslovnosti</w:t>
              </w:r>
            </w:hyperlink>
            <w:r w:rsidRPr="00E10FC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cs-CZ"/>
              </w:rPr>
              <w:t>.</w:t>
            </w:r>
            <w:r w:rsidRPr="00E10F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 Praha. Portál, 2007. ISBN: 978-80-7367-169-3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POUTHAS, V.; JOUEN, F.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Psychologie novorozence: chování nejmenšího dítěte a jeho poznávání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Grada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Publishing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2000. ISBN 80-7169-960-8.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SEEMAN, M.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Poruchy dětské řeči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SZDN, 1995. 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k-SK"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sk-SK" w:eastAsia="cs-CZ"/>
              </w:rPr>
              <w:t>Slančová, D.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sk-SK" w:eastAsia="cs-CZ"/>
              </w:rPr>
              <w:t xml:space="preserve"> (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sk-SK" w:eastAsia="cs-CZ"/>
              </w:rPr>
              <w:t>ed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sk-SK" w:eastAsia="cs-CZ"/>
              </w:rPr>
              <w:t xml:space="preserve">.) 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k-SK" w:eastAsia="cs-CZ"/>
              </w:rPr>
              <w:t>Štúdie o detskej reči.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val="sk-SK" w:eastAsia="cs-CZ"/>
              </w:rPr>
              <w:t xml:space="preserve"> Filozofická fakulta. Prešov: Prešovskej univerzity,  2008, ISBN 978-80-8068-701-4.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SOVÁK, M.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Logopedie předškolního věku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3. uprav. vyd.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SOVÁK, M.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Logopedie.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Praha: SPN, 1978.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SOVÁK, M.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Uvedení do logopedie.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Praha: SPN, 1978.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SVOBODA, M. (ED.), KREJČÍŘOVÁ, D., VÁGNEROVÁ, M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. Psychodiagnostika dětí a dospívajících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2. Vyd. Praha: Portál, 2009. ISBN </w:t>
            </w:r>
            <w:r w:rsidRPr="00E10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978-80-7367-566-0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>Synek, F.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Hlasy a hlásky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</w:t>
            </w:r>
            <w:proofErr w:type="spellStart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ArchArt</w:t>
            </w:r>
            <w:proofErr w:type="spellEnd"/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1995. ISBN 80-901500-6-3.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Škodová, E., Jedlička, I. a kol.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Klinická logopedie. </w:t>
            </w:r>
            <w:r w:rsidRPr="00E10F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cs-CZ"/>
              </w:rPr>
              <w:t>2.vyd.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Praha: Portál, 2007. ISBN 80-7367-340-1.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ŠTĚPÁN, J., PETRÁŠ, P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 xml:space="preserve">. Logopedie v praxi. Metodická příručka. 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Praha: Septima, 1995. ISBN 80-85801-61-2.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TEUSEN,GOZE-HANEL: </w:t>
            </w:r>
            <w:r w:rsidRPr="00E10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Prenatální komunikace.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Praha. Portál, 2003. ISBN 8071787531.</w:t>
            </w:r>
          </w:p>
          <w:p w:rsidR="00291DFB" w:rsidRPr="00E10FC4" w:rsidRDefault="00291DFB" w:rsidP="005D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VITÁSKOVÁ, K., PEUTELSCHMIEDOVÁ, A.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Logopedie.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Olomouc: Univerzita Palackého, 2005. ISBN 80-244-1088-5.</w:t>
            </w:r>
          </w:p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0FC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cs-CZ"/>
              </w:rPr>
              <w:t xml:space="preserve">Vyštejn, J. </w:t>
            </w:r>
            <w:r w:rsidRPr="00E10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/>
              </w:rPr>
              <w:t>Vady výslovnosti</w:t>
            </w:r>
            <w:r w:rsidRPr="00E10FC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Praha: SPN, 1991. ISBN 80-04-24504-8. </w:t>
            </w:r>
          </w:p>
          <w:p w:rsidR="00291DFB" w:rsidRPr="00E10FC4" w:rsidRDefault="00291DFB" w:rsidP="005D1EA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0FC4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Sborníky České logopedické společnosti a LSMS, periodika z oblasti logopedie, ORL, foniatrie a audiologie, speciální pedagogiky, psychologie, neurologie, </w:t>
      </w:r>
      <w:proofErr w:type="gramStart"/>
      <w:r w:rsidRPr="00E10FC4">
        <w:rPr>
          <w:rFonts w:ascii="Times New Roman" w:eastAsia="Times New Roman" w:hAnsi="Times New Roman" w:cs="Times New Roman"/>
          <w:sz w:val="24"/>
          <w:szCs w:val="24"/>
          <w:lang w:eastAsia="cs-CZ"/>
        </w:rPr>
        <w:t>lingvistiky a  z dalších</w:t>
      </w:r>
      <w:proofErr w:type="gramEnd"/>
      <w:r w:rsidRPr="00E10F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příbuzných oborů (tuzemská i zahraniční)</w:t>
      </w:r>
    </w:p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0FC4">
        <w:rPr>
          <w:rFonts w:ascii="Times New Roman" w:eastAsia="Times New Roman" w:hAnsi="Times New Roman" w:cs="Times New Roman"/>
          <w:sz w:val="24"/>
          <w:szCs w:val="24"/>
          <w:lang w:eastAsia="cs-CZ"/>
        </w:rPr>
        <w:t>Další literatura bude upřesněna v průběhu výuky</w:t>
      </w:r>
    </w:p>
    <w:p w:rsidR="00291DFB" w:rsidRPr="00E10FC4" w:rsidRDefault="00291DFB" w:rsidP="00291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91DFB" w:rsidRDefault="00291DFB" w:rsidP="00291DFB"/>
    <w:p w:rsidR="00DD0FD8" w:rsidRDefault="00DD0FD8"/>
    <w:sectPr w:rsidR="00DD0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DFB"/>
    <w:rsid w:val="00291DFB"/>
    <w:rsid w:val="004279D4"/>
    <w:rsid w:val="00784490"/>
    <w:rsid w:val="00DD0FD8"/>
    <w:rsid w:val="00EA7B33"/>
    <w:rsid w:val="00F64F45"/>
    <w:rsid w:val="00F6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4C4AB-65D9-4554-9AF4-5D452194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DFB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bchod.portal.cz/produkt/prehled-ceske-vyslovnosti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1097</Words>
  <Characters>6475</Characters>
  <Application>Microsoft Office Word</Application>
  <DocSecurity>0</DocSecurity>
  <Lines>53</Lines>
  <Paragraphs>15</Paragraphs>
  <ScaleCrop>false</ScaleCrop>
  <Company/>
  <LinksUpToDate>false</LinksUpToDate>
  <CharactersWithSpaces>7557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5</cp:revision>
  <dcterms:created xsi:type="dcterms:W3CDTF">2014-10-05T20:56:00Z</dcterms:created>
  <dcterms:modified xsi:type="dcterms:W3CDTF">2014-10-12T13:49:00Z</dcterms:modified>
</cp:coreProperties>
</file>