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1583"/>
        <w:gridCol w:w="397"/>
        <w:gridCol w:w="141"/>
        <w:gridCol w:w="567"/>
        <w:gridCol w:w="4295"/>
        <w:gridCol w:w="1080"/>
        <w:gridCol w:w="578"/>
      </w:tblGrid>
      <w:tr w:rsidR="000209FB" w:rsidRPr="00C42F7E" w:rsidTr="00CC6A63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pStyle w:val="Nadpis1"/>
              <w:spacing w:before="0" w:after="0" w:line="276" w:lineRule="auto"/>
              <w:rPr>
                <w:sz w:val="22"/>
                <w:szCs w:val="22"/>
              </w:rPr>
            </w:pPr>
            <w:bookmarkStart w:id="0" w:name="_GoBack"/>
            <w:bookmarkEnd w:id="0"/>
            <w:proofErr w:type="spellStart"/>
            <w:r w:rsidRPr="00C42F7E">
              <w:rPr>
                <w:sz w:val="22"/>
                <w:szCs w:val="22"/>
              </w:rPr>
              <w:t>Název</w:t>
            </w:r>
            <w:proofErr w:type="spellEnd"/>
            <w:r w:rsidRPr="00C42F7E">
              <w:rPr>
                <w:sz w:val="22"/>
                <w:szCs w:val="22"/>
              </w:rPr>
              <w:t xml:space="preserve"> </w:t>
            </w:r>
            <w:proofErr w:type="spellStart"/>
            <w:r w:rsidRPr="00C42F7E">
              <w:rPr>
                <w:sz w:val="22"/>
                <w:szCs w:val="22"/>
              </w:rPr>
              <w:t>předmětu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line="276" w:lineRule="auto"/>
              <w:rPr>
                <w:b/>
                <w:bCs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11120A" w:rsidP="00CC6A63">
            <w:pPr>
              <w:spacing w:line="276" w:lineRule="auto"/>
            </w:pPr>
            <w:r>
              <w:rPr>
                <w:sz w:val="22"/>
                <w:szCs w:val="22"/>
              </w:rPr>
              <w:t xml:space="preserve">Praxe – hospitační, asistenční, poradenská, </w:t>
            </w:r>
          </w:p>
        </w:tc>
      </w:tr>
      <w:tr w:rsidR="000209FB" w:rsidRPr="00C42F7E" w:rsidTr="00CC6A63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line="276" w:lineRule="auto"/>
              <w:rPr>
                <w:b/>
                <w:bCs/>
              </w:rPr>
            </w:pPr>
            <w:r w:rsidRPr="00C42F7E">
              <w:rPr>
                <w:b/>
                <w:bCs/>
                <w:sz w:val="22"/>
                <w:szCs w:val="22"/>
              </w:rPr>
              <w:t>Studijní obor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line="276" w:lineRule="auto"/>
              <w:rPr>
                <w:b/>
                <w:bCs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tabs>
                <w:tab w:val="left" w:pos="3281"/>
              </w:tabs>
              <w:spacing w:line="276" w:lineRule="auto"/>
            </w:pPr>
            <w:r w:rsidRPr="00C42F7E">
              <w:rPr>
                <w:bCs/>
                <w:sz w:val="22"/>
                <w:szCs w:val="22"/>
              </w:rPr>
              <w:t xml:space="preserve">Speciální pedagogika – ortokomunikace, raný věk, </w:t>
            </w:r>
          </w:p>
        </w:tc>
      </w:tr>
      <w:tr w:rsidR="000209FB" w:rsidRPr="00C42F7E" w:rsidTr="00CC6A63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line="276" w:lineRule="auto"/>
              <w:rPr>
                <w:b/>
                <w:bCs/>
              </w:rPr>
            </w:pPr>
            <w:r w:rsidRPr="00C42F7E">
              <w:rPr>
                <w:b/>
                <w:bCs/>
                <w:sz w:val="22"/>
                <w:szCs w:val="22"/>
              </w:rPr>
              <w:t>Rozvrhová zkratka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line="276" w:lineRule="auto"/>
              <w:rPr>
                <w:b/>
                <w:bCs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42D2D" w:rsidP="00CC6A63">
            <w:pPr>
              <w:spacing w:line="276" w:lineRule="auto"/>
              <w:rPr>
                <w:caps/>
              </w:rPr>
            </w:pPr>
            <w:r>
              <w:rPr>
                <w:caps/>
                <w:sz w:val="22"/>
                <w:szCs w:val="22"/>
              </w:rPr>
              <w:t xml:space="preserve">USS/KNUPX, NUPX, OPXV, PRXV, </w:t>
            </w:r>
          </w:p>
        </w:tc>
      </w:tr>
      <w:tr w:rsidR="000209FB" w:rsidRPr="00C42F7E" w:rsidTr="00CC6A63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line="276" w:lineRule="auto"/>
              <w:rPr>
                <w:b/>
                <w:bCs/>
              </w:rPr>
            </w:pPr>
            <w:r w:rsidRPr="00C42F7E">
              <w:rPr>
                <w:b/>
                <w:bCs/>
                <w:sz w:val="22"/>
                <w:szCs w:val="22"/>
              </w:rPr>
              <w:t>Rozsah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line="276" w:lineRule="auto"/>
              <w:rPr>
                <w:b/>
                <w:bCs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line="276" w:lineRule="auto"/>
            </w:pPr>
            <w:r w:rsidRPr="00C42F7E">
              <w:rPr>
                <w:sz w:val="22"/>
                <w:szCs w:val="22"/>
              </w:rPr>
              <w:t>1P + 1S</w:t>
            </w:r>
          </w:p>
        </w:tc>
      </w:tr>
      <w:tr w:rsidR="000209FB" w:rsidRPr="00C42F7E" w:rsidTr="00CC6A63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line="276" w:lineRule="auto"/>
              <w:rPr>
                <w:b/>
                <w:bCs/>
              </w:rPr>
            </w:pPr>
            <w:r w:rsidRPr="00C42F7E">
              <w:rPr>
                <w:b/>
                <w:bCs/>
                <w:sz w:val="22"/>
                <w:szCs w:val="22"/>
              </w:rPr>
              <w:t>Zařazení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line="276" w:lineRule="auto"/>
              <w:rPr>
                <w:b/>
                <w:bCs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line="276" w:lineRule="auto"/>
              <w:rPr>
                <w:caps/>
              </w:rPr>
            </w:pPr>
            <w:r w:rsidRPr="00C42F7E">
              <w:rPr>
                <w:caps/>
                <w:sz w:val="22"/>
                <w:szCs w:val="22"/>
              </w:rPr>
              <w:t>ZIMNÍ SEMESTR</w:t>
            </w:r>
          </w:p>
        </w:tc>
      </w:tr>
      <w:tr w:rsidR="000209FB" w:rsidRPr="00C42F7E" w:rsidTr="00CC6A63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line="276" w:lineRule="auto"/>
              <w:rPr>
                <w:b/>
                <w:bCs/>
              </w:rPr>
            </w:pPr>
            <w:r w:rsidRPr="00C42F7E">
              <w:rPr>
                <w:b/>
                <w:bCs/>
                <w:sz w:val="22"/>
                <w:szCs w:val="22"/>
              </w:rPr>
              <w:t>Počet kreditů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line="276" w:lineRule="auto"/>
              <w:rPr>
                <w:b/>
                <w:bCs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line="276" w:lineRule="auto"/>
              <w:rPr>
                <w:lang w:val="de-DE"/>
              </w:rPr>
            </w:pPr>
            <w:r w:rsidRPr="00C42F7E">
              <w:rPr>
                <w:sz w:val="22"/>
                <w:szCs w:val="22"/>
                <w:lang w:val="de-DE"/>
              </w:rPr>
              <w:t>3</w:t>
            </w:r>
          </w:p>
        </w:tc>
      </w:tr>
      <w:tr w:rsidR="000209FB" w:rsidRPr="00C42F7E" w:rsidTr="00CC6A63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line="276" w:lineRule="auto"/>
              <w:rPr>
                <w:b/>
                <w:bCs/>
              </w:rPr>
            </w:pPr>
            <w:r w:rsidRPr="00C42F7E">
              <w:rPr>
                <w:b/>
                <w:bCs/>
                <w:sz w:val="22"/>
                <w:szCs w:val="22"/>
              </w:rPr>
              <w:t>Forma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line="276" w:lineRule="auto"/>
              <w:rPr>
                <w:b/>
                <w:bCs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B31D87" w:rsidP="00CC6A63">
            <w:pPr>
              <w:spacing w:line="276" w:lineRule="auto"/>
            </w:pPr>
            <w:r>
              <w:rPr>
                <w:sz w:val="22"/>
                <w:szCs w:val="22"/>
              </w:rPr>
              <w:t>praxe v terénu</w:t>
            </w:r>
          </w:p>
        </w:tc>
      </w:tr>
      <w:tr w:rsidR="000209FB" w:rsidRPr="00C42F7E" w:rsidTr="00CC6A63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pStyle w:val="Nadpis1"/>
              <w:spacing w:before="0" w:after="0" w:line="276" w:lineRule="auto"/>
              <w:rPr>
                <w:sz w:val="22"/>
                <w:szCs w:val="22"/>
                <w:lang w:val="cs-CZ"/>
              </w:rPr>
            </w:pPr>
            <w:r w:rsidRPr="00C42F7E">
              <w:rPr>
                <w:sz w:val="22"/>
                <w:szCs w:val="22"/>
                <w:lang w:val="cs-CZ"/>
              </w:rPr>
              <w:t>Vyučující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line="276" w:lineRule="auto"/>
              <w:rPr>
                <w:b/>
                <w:bCs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line="276" w:lineRule="auto"/>
            </w:pPr>
            <w:r w:rsidRPr="00C42F7E">
              <w:rPr>
                <w:sz w:val="22"/>
                <w:szCs w:val="22"/>
              </w:rPr>
              <w:t xml:space="preserve">prof. PhDr. PaedDr. </w:t>
            </w:r>
            <w:smartTag w:uri="urn:schemas-microsoft-com:office:smarttags" w:element="PersonName">
              <w:smartTagPr>
                <w:attr w:name="ProductID" w:val="Miloň Potměšil"/>
              </w:smartTagPr>
              <w:r w:rsidRPr="00C42F7E">
                <w:rPr>
                  <w:sz w:val="22"/>
                  <w:szCs w:val="22"/>
                </w:rPr>
                <w:t>Miloň Potměšil</w:t>
              </w:r>
            </w:smartTag>
            <w:r w:rsidRPr="00C42F7E">
              <w:rPr>
                <w:sz w:val="22"/>
                <w:szCs w:val="22"/>
              </w:rPr>
              <w:t xml:space="preserve">, Ph.D. </w:t>
            </w:r>
          </w:p>
        </w:tc>
      </w:tr>
      <w:tr w:rsidR="000209FB" w:rsidRPr="00C42F7E" w:rsidTr="000209FB"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before="120" w:after="120"/>
              <w:rPr>
                <w:b/>
                <w:bCs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before="120" w:after="120"/>
              <w:rPr>
                <w:b/>
                <w:bCs/>
              </w:rPr>
            </w:pPr>
            <w:proofErr w:type="gramStart"/>
            <w:r w:rsidRPr="00C42F7E">
              <w:rPr>
                <w:b/>
                <w:bCs/>
                <w:sz w:val="22"/>
                <w:szCs w:val="22"/>
              </w:rPr>
              <w:t>Výuka :</w:t>
            </w:r>
            <w:proofErr w:type="gramEnd"/>
          </w:p>
        </w:tc>
        <w:tc>
          <w:tcPr>
            <w:tcW w:w="66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before="120" w:after="120"/>
            </w:pPr>
            <w:r w:rsidRPr="00C42F7E">
              <w:rPr>
                <w:sz w:val="22"/>
                <w:szCs w:val="22"/>
              </w:rPr>
              <w:t>Průběžná</w:t>
            </w:r>
          </w:p>
        </w:tc>
      </w:tr>
      <w:tr w:rsidR="00B31D87" w:rsidRPr="00C42F7E" w:rsidTr="003C0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  <w:trHeight w:val="3399"/>
        </w:trPr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D87" w:rsidRDefault="00DE77BB" w:rsidP="00DE77BB">
            <w:pPr>
              <w:jc w:val="both"/>
            </w:pPr>
            <w:r>
              <w:rPr>
                <w:sz w:val="22"/>
                <w:szCs w:val="22"/>
              </w:rPr>
              <w:t>Výstup z praxe pro uznání zápočtu:</w:t>
            </w:r>
          </w:p>
          <w:p w:rsidR="00DE77BB" w:rsidRDefault="00DE77BB" w:rsidP="00DE77BB">
            <w:pPr>
              <w:jc w:val="both"/>
            </w:pPr>
            <w:r>
              <w:rPr>
                <w:sz w:val="22"/>
                <w:szCs w:val="22"/>
              </w:rPr>
              <w:t>formálně a jazykově správně odevzdaný zápis</w:t>
            </w:r>
          </w:p>
          <w:p w:rsidR="004B36DE" w:rsidRDefault="00DE77BB" w:rsidP="00DE77BB">
            <w:pPr>
              <w:jc w:val="both"/>
            </w:pPr>
            <w:r>
              <w:rPr>
                <w:sz w:val="22"/>
                <w:szCs w:val="22"/>
              </w:rPr>
              <w:t xml:space="preserve">obsah se vztahuje k zaměření praxe dle sylabů </w:t>
            </w:r>
            <w:proofErr w:type="gramStart"/>
            <w:r w:rsidR="00884B5A">
              <w:rPr>
                <w:sz w:val="22"/>
                <w:szCs w:val="22"/>
              </w:rPr>
              <w:t>na</w:t>
            </w:r>
            <w:proofErr w:type="gramEnd"/>
            <w:r w:rsidR="00884B5A">
              <w:rPr>
                <w:sz w:val="22"/>
                <w:szCs w:val="22"/>
              </w:rPr>
              <w:t xml:space="preserve"> </w:t>
            </w:r>
          </w:p>
          <w:p w:rsidR="00DE77BB" w:rsidRDefault="004B36DE" w:rsidP="00DE77BB">
            <w:pPr>
              <w:jc w:val="both"/>
            </w:pPr>
            <w:r>
              <w:rPr>
                <w:sz w:val="22"/>
                <w:szCs w:val="22"/>
              </w:rPr>
              <w:t xml:space="preserve">                                     </w:t>
            </w:r>
            <w:hyperlink r:id="rId5" w:history="1">
              <w:r w:rsidRPr="0018680B">
                <w:rPr>
                  <w:rStyle w:val="Hypertextovodkaz"/>
                  <w:sz w:val="22"/>
                  <w:szCs w:val="22"/>
                </w:rPr>
                <w:t>http://www.pdf.upol.cz/skupiny/studentum/pedagogicke-praxe/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84B5A" w:rsidRDefault="00884B5A" w:rsidP="00DE77BB">
            <w:pPr>
              <w:jc w:val="both"/>
            </w:pPr>
            <w:r>
              <w:rPr>
                <w:sz w:val="22"/>
                <w:szCs w:val="22"/>
              </w:rPr>
              <w:t>odevzdává se v elektronické podobě</w:t>
            </w:r>
          </w:p>
          <w:p w:rsidR="004B36DE" w:rsidRDefault="004B36DE" w:rsidP="00DE77BB">
            <w:pPr>
              <w:jc w:val="both"/>
            </w:pPr>
          </w:p>
          <w:p w:rsidR="00884B5A" w:rsidRPr="00C42F7E" w:rsidRDefault="00884B5A" w:rsidP="00DE77BB">
            <w:pPr>
              <w:jc w:val="both"/>
            </w:pPr>
          </w:p>
        </w:tc>
      </w:tr>
      <w:tr w:rsidR="000209FB" w:rsidRPr="00C42F7E" w:rsidTr="00CC6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FB" w:rsidRPr="00C42F7E" w:rsidRDefault="000209FB" w:rsidP="00B31D87"/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FB" w:rsidRPr="00C42F7E" w:rsidRDefault="000209FB" w:rsidP="00DE77BB">
            <w:pPr>
              <w:pStyle w:val="Nadpis3"/>
              <w:rPr>
                <w:b w:val="0"/>
                <w:bCs w:val="0"/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Zápočtový týden</w:t>
            </w:r>
            <w:r w:rsidR="00DE77BB">
              <w:rPr>
                <w:sz w:val="22"/>
                <w:szCs w:val="22"/>
              </w:rPr>
              <w:t xml:space="preserve"> – odevzdat kompletní materiály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FB" w:rsidRPr="00C42F7E" w:rsidRDefault="000209FB" w:rsidP="00CC6A63">
            <w:pPr>
              <w:jc w:val="center"/>
            </w:pPr>
          </w:p>
        </w:tc>
      </w:tr>
    </w:tbl>
    <w:p w:rsidR="000209FB" w:rsidRPr="00C42F7E" w:rsidRDefault="000209FB" w:rsidP="000209FB">
      <w:pPr>
        <w:rPr>
          <w:b/>
          <w:bCs/>
          <w:sz w:val="22"/>
          <w:szCs w:val="22"/>
        </w:rPr>
      </w:pPr>
    </w:p>
    <w:tbl>
      <w:tblPr>
        <w:tblW w:w="907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8"/>
        <w:gridCol w:w="5953"/>
      </w:tblGrid>
      <w:tr w:rsidR="000209FB" w:rsidRPr="00C42F7E" w:rsidTr="00CC6A63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before="120" w:after="120"/>
              <w:rPr>
                <w:b/>
                <w:bCs/>
              </w:rPr>
            </w:pPr>
            <w:r w:rsidRPr="00C42F7E">
              <w:rPr>
                <w:b/>
                <w:bCs/>
                <w:sz w:val="22"/>
                <w:szCs w:val="22"/>
              </w:rPr>
              <w:t xml:space="preserve">Způsob </w:t>
            </w:r>
            <w:proofErr w:type="gramStart"/>
            <w:r w:rsidRPr="00C42F7E">
              <w:rPr>
                <w:b/>
                <w:bCs/>
                <w:sz w:val="22"/>
                <w:szCs w:val="22"/>
              </w:rPr>
              <w:t>ukončení :</w:t>
            </w:r>
            <w:proofErr w:type="gramEnd"/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884B5A">
            <w:pPr>
              <w:spacing w:before="120" w:after="120"/>
            </w:pPr>
            <w:r w:rsidRPr="00C42F7E">
              <w:rPr>
                <w:sz w:val="22"/>
                <w:szCs w:val="22"/>
              </w:rPr>
              <w:t xml:space="preserve">zápočet, </w:t>
            </w:r>
          </w:p>
        </w:tc>
      </w:tr>
      <w:tr w:rsidR="000209FB" w:rsidRPr="00C42F7E" w:rsidTr="00CC6A63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before="120" w:after="120"/>
              <w:rPr>
                <w:b/>
                <w:bCs/>
              </w:rPr>
            </w:pPr>
            <w:r w:rsidRPr="00C42F7E">
              <w:rPr>
                <w:b/>
                <w:bCs/>
                <w:sz w:val="22"/>
                <w:szCs w:val="22"/>
              </w:rPr>
              <w:t xml:space="preserve">Podmínky </w:t>
            </w:r>
            <w:proofErr w:type="gramStart"/>
            <w:r w:rsidRPr="00C42F7E">
              <w:rPr>
                <w:b/>
                <w:bCs/>
                <w:sz w:val="22"/>
                <w:szCs w:val="22"/>
              </w:rPr>
              <w:t>ukončení :</w:t>
            </w:r>
            <w:proofErr w:type="gramEnd"/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884B5A" w:rsidP="00CC6A63">
            <w:pPr>
              <w:spacing w:before="120" w:after="120"/>
            </w:pPr>
            <w:r>
              <w:rPr>
                <w:sz w:val="22"/>
                <w:szCs w:val="22"/>
              </w:rPr>
              <w:t xml:space="preserve">100% účast, hodnocení z pracoviště, </w:t>
            </w:r>
            <w:r w:rsidR="002F75A2">
              <w:rPr>
                <w:sz w:val="22"/>
                <w:szCs w:val="22"/>
              </w:rPr>
              <w:t>zápis</w:t>
            </w:r>
          </w:p>
        </w:tc>
      </w:tr>
      <w:tr w:rsidR="000209FB" w:rsidRPr="00C42F7E" w:rsidTr="00CC6A63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before="120" w:after="120"/>
              <w:rPr>
                <w:b/>
                <w:bCs/>
                <w:lang w:val="fr-FR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0209FB" w:rsidRPr="00C42F7E" w:rsidRDefault="000209FB" w:rsidP="00CC6A63">
            <w:pPr>
              <w:spacing w:before="120" w:after="120"/>
            </w:pPr>
          </w:p>
        </w:tc>
      </w:tr>
    </w:tbl>
    <w:p w:rsidR="000209FB" w:rsidRPr="00C42F7E" w:rsidRDefault="000209FB" w:rsidP="000209FB">
      <w:pPr>
        <w:rPr>
          <w:sz w:val="22"/>
          <w:szCs w:val="22"/>
        </w:rPr>
      </w:pPr>
    </w:p>
    <w:p w:rsidR="000209FB" w:rsidRPr="00C42F7E" w:rsidRDefault="000209FB" w:rsidP="000209FB">
      <w:pPr>
        <w:rPr>
          <w:sz w:val="22"/>
          <w:szCs w:val="22"/>
        </w:rPr>
      </w:pPr>
    </w:p>
    <w:p w:rsidR="000209FB" w:rsidRPr="00C42F7E" w:rsidRDefault="000209FB" w:rsidP="000209FB">
      <w:pPr>
        <w:rPr>
          <w:sz w:val="22"/>
          <w:szCs w:val="22"/>
        </w:rPr>
      </w:pPr>
    </w:p>
    <w:p w:rsidR="000209FB" w:rsidRPr="00C42F7E" w:rsidRDefault="000209FB" w:rsidP="000209FB">
      <w:pPr>
        <w:rPr>
          <w:sz w:val="22"/>
          <w:szCs w:val="22"/>
        </w:rPr>
      </w:pPr>
    </w:p>
    <w:p w:rsidR="000209FB" w:rsidRPr="00C42F7E" w:rsidRDefault="000209FB" w:rsidP="000209FB">
      <w:pPr>
        <w:rPr>
          <w:sz w:val="22"/>
          <w:szCs w:val="22"/>
        </w:rPr>
      </w:pPr>
    </w:p>
    <w:p w:rsidR="000209FB" w:rsidRPr="00C42F7E" w:rsidRDefault="000209FB" w:rsidP="000209FB">
      <w:pPr>
        <w:rPr>
          <w:sz w:val="22"/>
          <w:szCs w:val="22"/>
        </w:rPr>
      </w:pPr>
    </w:p>
    <w:p w:rsidR="007E2667" w:rsidRDefault="007E2667"/>
    <w:sectPr w:rsidR="007E2667" w:rsidSect="002625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enia Script Pro">
    <w:altName w:val="Arial"/>
    <w:panose1 w:val="00000000000000000000"/>
    <w:charset w:val="00"/>
    <w:family w:val="modern"/>
    <w:notTrueType/>
    <w:pitch w:val="variable"/>
    <w:sig w:usb0="00000001" w:usb1="5000205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57E74"/>
    <w:multiLevelType w:val="hybridMultilevel"/>
    <w:tmpl w:val="F0B038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09FB"/>
    <w:rsid w:val="000209FB"/>
    <w:rsid w:val="00042D2D"/>
    <w:rsid w:val="0011120A"/>
    <w:rsid w:val="0026250E"/>
    <w:rsid w:val="002F75A2"/>
    <w:rsid w:val="003D7526"/>
    <w:rsid w:val="004B36DE"/>
    <w:rsid w:val="007E2667"/>
    <w:rsid w:val="00884B5A"/>
    <w:rsid w:val="008E628B"/>
    <w:rsid w:val="00AA28CF"/>
    <w:rsid w:val="00B31D87"/>
    <w:rsid w:val="00D35EF9"/>
    <w:rsid w:val="00DE77BB"/>
    <w:rsid w:val="00EA6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09FB"/>
    <w:pPr>
      <w:spacing w:after="0" w:line="240" w:lineRule="auto"/>
    </w:pPr>
    <w:rPr>
      <w:rFonts w:ascii="Times New Roman" w:eastAsia="Times New Roman" w:hAnsi="Times New Roman" w:cs="Arial Unicode MS"/>
      <w:sz w:val="24"/>
      <w:szCs w:val="24"/>
      <w:lang w:eastAsia="cs-CZ" w:bidi="si-LK"/>
    </w:rPr>
  </w:style>
  <w:style w:type="paragraph" w:styleId="Nadpis1">
    <w:name w:val="heading 1"/>
    <w:basedOn w:val="Normln"/>
    <w:next w:val="Normln"/>
    <w:link w:val="Nadpis1Char"/>
    <w:qFormat/>
    <w:rsid w:val="000209FB"/>
    <w:pPr>
      <w:keepNext/>
      <w:spacing w:before="120" w:after="120"/>
      <w:outlineLvl w:val="0"/>
    </w:pPr>
    <w:rPr>
      <w:b/>
      <w:bCs/>
      <w:sz w:val="28"/>
      <w:szCs w:val="28"/>
      <w:lang w:val="en-US"/>
    </w:rPr>
  </w:style>
  <w:style w:type="paragraph" w:styleId="Nadpis3">
    <w:name w:val="heading 3"/>
    <w:basedOn w:val="Normln"/>
    <w:next w:val="Normln"/>
    <w:link w:val="Nadpis3Char"/>
    <w:unhideWhenUsed/>
    <w:qFormat/>
    <w:rsid w:val="000209FB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209FB"/>
    <w:rPr>
      <w:rFonts w:ascii="Times New Roman" w:eastAsia="Times New Roman" w:hAnsi="Times New Roman" w:cs="Arial Unicode MS"/>
      <w:b/>
      <w:bCs/>
      <w:sz w:val="28"/>
      <w:szCs w:val="28"/>
      <w:lang w:val="en-US" w:eastAsia="cs-CZ" w:bidi="si-LK"/>
    </w:rPr>
  </w:style>
  <w:style w:type="character" w:customStyle="1" w:styleId="Nadpis3Char">
    <w:name w:val="Nadpis 3 Char"/>
    <w:basedOn w:val="Standardnpsmoodstavce"/>
    <w:link w:val="Nadpis3"/>
    <w:rsid w:val="000209FB"/>
    <w:rPr>
      <w:rFonts w:ascii="Cambria" w:eastAsia="Times New Roman" w:hAnsi="Cambria" w:cs="Times New Roman"/>
      <w:b/>
      <w:bCs/>
      <w:sz w:val="26"/>
      <w:szCs w:val="26"/>
      <w:lang w:eastAsia="cs-CZ" w:bidi="si-LK"/>
    </w:rPr>
  </w:style>
  <w:style w:type="paragraph" w:styleId="Zkladntext">
    <w:name w:val="Body Text"/>
    <w:basedOn w:val="Normln"/>
    <w:link w:val="ZkladntextChar"/>
    <w:rsid w:val="000209FB"/>
    <w:pPr>
      <w:autoSpaceDE w:val="0"/>
      <w:autoSpaceDN w:val="0"/>
      <w:jc w:val="both"/>
    </w:pPr>
  </w:style>
  <w:style w:type="character" w:customStyle="1" w:styleId="ZkladntextChar">
    <w:name w:val="Základní text Char"/>
    <w:basedOn w:val="Standardnpsmoodstavce"/>
    <w:link w:val="Zkladntext"/>
    <w:rsid w:val="000209FB"/>
    <w:rPr>
      <w:rFonts w:ascii="Times New Roman" w:eastAsia="Times New Roman" w:hAnsi="Times New Roman" w:cs="Arial Unicode MS"/>
      <w:sz w:val="24"/>
      <w:szCs w:val="24"/>
      <w:lang w:eastAsia="cs-CZ" w:bidi="si-LK"/>
    </w:rPr>
  </w:style>
  <w:style w:type="paragraph" w:customStyle="1" w:styleId="DefinitionTerm">
    <w:name w:val="Definition Term"/>
    <w:basedOn w:val="Normln"/>
    <w:next w:val="Normln"/>
    <w:rsid w:val="000209FB"/>
  </w:style>
  <w:style w:type="character" w:styleId="Hypertextovodkaz">
    <w:name w:val="Hyperlink"/>
    <w:basedOn w:val="Standardnpsmoodstavce"/>
    <w:uiPriority w:val="99"/>
    <w:unhideWhenUsed/>
    <w:rsid w:val="004B36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df.upol.cz/skupiny/studentum/pedagogicke-prax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lastní 1">
      <a:majorFont>
        <a:latin typeface="Comenia Script Pro"/>
        <a:ea typeface=""/>
        <a:cs typeface=""/>
      </a:majorFont>
      <a:minorFont>
        <a:latin typeface="Comenia Script Pro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Lenovo</cp:lastModifiedBy>
  <cp:revision>2</cp:revision>
  <dcterms:created xsi:type="dcterms:W3CDTF">2014-11-21T14:09:00Z</dcterms:created>
  <dcterms:modified xsi:type="dcterms:W3CDTF">2014-11-21T14:09:00Z</dcterms:modified>
</cp:coreProperties>
</file>