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1"/>
        <w:gridCol w:w="567"/>
        <w:gridCol w:w="5953"/>
      </w:tblGrid>
      <w:tr w:rsidR="0046653D" w:rsidRPr="00E10FC4" w:rsidTr="003F624F">
        <w:tc>
          <w:tcPr>
            <w:tcW w:w="2551" w:type="dxa"/>
          </w:tcPr>
          <w:p w:rsidR="0046653D" w:rsidRPr="00E10FC4" w:rsidRDefault="0046653D" w:rsidP="003F624F">
            <w:pPr>
              <w:keepNext/>
              <w:spacing w:before="120" w:after="12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cs-CZ"/>
              </w:rPr>
            </w:pPr>
            <w:proofErr w:type="spellStart"/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cs-CZ"/>
              </w:rPr>
              <w:t>Název</w:t>
            </w:r>
            <w:proofErr w:type="spellEnd"/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cs-CZ"/>
              </w:rPr>
              <w:t xml:space="preserve"> </w:t>
            </w:r>
            <w:proofErr w:type="spellStart"/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cs-CZ"/>
              </w:rPr>
              <w:t>předmětu</w:t>
            </w:r>
            <w:proofErr w:type="spellEnd"/>
          </w:p>
        </w:tc>
        <w:tc>
          <w:tcPr>
            <w:tcW w:w="567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  <w:t>:</w:t>
            </w:r>
          </w:p>
        </w:tc>
        <w:tc>
          <w:tcPr>
            <w:tcW w:w="5953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  <w:t>Logopedie 1</w:t>
            </w:r>
          </w:p>
        </w:tc>
      </w:tr>
      <w:tr w:rsidR="0046653D" w:rsidRPr="00E10FC4" w:rsidTr="003F624F">
        <w:tc>
          <w:tcPr>
            <w:tcW w:w="2551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  <w:t>Studijní obor</w:t>
            </w:r>
          </w:p>
        </w:tc>
        <w:tc>
          <w:tcPr>
            <w:tcW w:w="567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  <w:t>:</w:t>
            </w:r>
          </w:p>
        </w:tc>
        <w:tc>
          <w:tcPr>
            <w:tcW w:w="5953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  <w:t>Logopedie</w:t>
            </w:r>
          </w:p>
        </w:tc>
      </w:tr>
      <w:tr w:rsidR="0046653D" w:rsidRPr="00E10FC4" w:rsidTr="003F624F">
        <w:tc>
          <w:tcPr>
            <w:tcW w:w="2551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  <w:t>Rozvrhová zkratka</w:t>
            </w:r>
          </w:p>
        </w:tc>
        <w:tc>
          <w:tcPr>
            <w:tcW w:w="567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  <w:t>:</w:t>
            </w:r>
          </w:p>
        </w:tc>
        <w:tc>
          <w:tcPr>
            <w:tcW w:w="5953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  <w:t>USS/LOG1</w:t>
            </w:r>
          </w:p>
        </w:tc>
      </w:tr>
      <w:tr w:rsidR="0046653D" w:rsidRPr="00E10FC4" w:rsidTr="003F624F">
        <w:tc>
          <w:tcPr>
            <w:tcW w:w="2551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  <w:t>Rozsah výuky</w:t>
            </w:r>
          </w:p>
        </w:tc>
        <w:tc>
          <w:tcPr>
            <w:tcW w:w="567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  <w:t>:</w:t>
            </w:r>
          </w:p>
        </w:tc>
        <w:tc>
          <w:tcPr>
            <w:tcW w:w="5953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  <w:t>2</w:t>
            </w:r>
            <w:r w:rsidRPr="00E10FC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  <w:t>P +</w:t>
            </w: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  <w:t>2</w:t>
            </w:r>
            <w:r w:rsidRPr="00E10FC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  <w:t>S</w:t>
            </w:r>
          </w:p>
        </w:tc>
      </w:tr>
      <w:tr w:rsidR="0046653D" w:rsidRPr="00E10FC4" w:rsidTr="003F624F">
        <w:tc>
          <w:tcPr>
            <w:tcW w:w="2551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  <w:t>Zařazení výuky</w:t>
            </w:r>
          </w:p>
        </w:tc>
        <w:tc>
          <w:tcPr>
            <w:tcW w:w="567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  <w:t>:</w:t>
            </w:r>
          </w:p>
        </w:tc>
        <w:tc>
          <w:tcPr>
            <w:tcW w:w="5953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  <w:t>2</w:t>
            </w:r>
            <w:r w:rsidRPr="00E10FC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  <w:t>. ročník, zimní semestr</w:t>
            </w:r>
          </w:p>
        </w:tc>
      </w:tr>
      <w:tr w:rsidR="0046653D" w:rsidRPr="00E10FC4" w:rsidTr="003F624F">
        <w:tc>
          <w:tcPr>
            <w:tcW w:w="2551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  <w:t>Počet kreditů</w:t>
            </w:r>
          </w:p>
        </w:tc>
        <w:tc>
          <w:tcPr>
            <w:tcW w:w="567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  <w:t>:</w:t>
            </w:r>
          </w:p>
        </w:tc>
        <w:tc>
          <w:tcPr>
            <w:tcW w:w="5953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  <w:t>3</w:t>
            </w:r>
          </w:p>
        </w:tc>
      </w:tr>
      <w:tr w:rsidR="0046653D" w:rsidRPr="00E10FC4" w:rsidTr="003F624F">
        <w:tc>
          <w:tcPr>
            <w:tcW w:w="2551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  <w:t>Forma výuky</w:t>
            </w:r>
          </w:p>
        </w:tc>
        <w:tc>
          <w:tcPr>
            <w:tcW w:w="567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  <w:t>:</w:t>
            </w:r>
          </w:p>
        </w:tc>
        <w:tc>
          <w:tcPr>
            <w:tcW w:w="5953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cs-CZ"/>
              </w:rPr>
              <w:t xml:space="preserve">Přednášky  </w:t>
            </w:r>
          </w:p>
        </w:tc>
      </w:tr>
      <w:tr w:rsidR="0046653D" w:rsidRPr="00E10FC4" w:rsidTr="003F624F">
        <w:tc>
          <w:tcPr>
            <w:tcW w:w="2551" w:type="dxa"/>
          </w:tcPr>
          <w:p w:rsidR="0046653D" w:rsidRPr="00E10FC4" w:rsidRDefault="0046653D" w:rsidP="003F624F">
            <w:pPr>
              <w:keepNext/>
              <w:spacing w:before="120" w:after="12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  <w:t>Vyučující</w:t>
            </w:r>
          </w:p>
        </w:tc>
        <w:tc>
          <w:tcPr>
            <w:tcW w:w="567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5953" w:type="dxa"/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doc. Mgr. Kateřina Vitásková, Ph.D.</w:t>
            </w:r>
          </w:p>
        </w:tc>
      </w:tr>
    </w:tbl>
    <w:p w:rsidR="0046653D" w:rsidRPr="00E10FC4" w:rsidRDefault="0046653D" w:rsidP="004665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46653D" w:rsidRPr="00E10FC4" w:rsidRDefault="0046653D" w:rsidP="004665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tbl>
      <w:tblPr>
        <w:tblW w:w="9070" w:type="dxa"/>
        <w:tblInd w:w="4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0"/>
        <w:gridCol w:w="1583"/>
        <w:gridCol w:w="397"/>
        <w:gridCol w:w="5003"/>
        <w:gridCol w:w="1080"/>
        <w:gridCol w:w="577"/>
      </w:tblGrid>
      <w:tr w:rsidR="0046653D" w:rsidRPr="00E10FC4" w:rsidTr="00DE1AB1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  <w:proofErr w:type="gramStart"/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  <w:t>Výuka :</w:t>
            </w:r>
            <w:proofErr w:type="gramEnd"/>
          </w:p>
        </w:tc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6653D" w:rsidRPr="00E10FC4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Průběžná</w:t>
            </w:r>
          </w:p>
        </w:tc>
      </w:tr>
      <w:tr w:rsidR="0046653D" w:rsidRPr="00E10FC4" w:rsidTr="00DE1A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53D" w:rsidRPr="00E10FC4" w:rsidRDefault="0046653D" w:rsidP="003F6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FR" w:eastAsia="cs-CZ"/>
              </w:rPr>
            </w:pPr>
            <w:proofErr w:type="spellStart"/>
            <w:r w:rsidRPr="00E10F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FR" w:eastAsia="cs-CZ"/>
              </w:rPr>
              <w:t>Týden</w:t>
            </w:r>
            <w:proofErr w:type="spellEnd"/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53D" w:rsidRPr="00E10FC4" w:rsidRDefault="0046653D" w:rsidP="003F6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FR" w:eastAsia="cs-CZ"/>
              </w:rPr>
            </w:pPr>
            <w:proofErr w:type="spellStart"/>
            <w:r w:rsidRPr="00E10F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FR" w:eastAsia="cs-CZ"/>
              </w:rPr>
              <w:t>Téma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53D" w:rsidRPr="00E10FC4" w:rsidRDefault="0046653D" w:rsidP="003F6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FR" w:eastAsia="cs-CZ"/>
              </w:rPr>
            </w:pPr>
            <w:proofErr w:type="spellStart"/>
            <w:r w:rsidRPr="00E10F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FR" w:eastAsia="cs-CZ"/>
              </w:rPr>
              <w:t>Poč.hod</w:t>
            </w:r>
            <w:proofErr w:type="spellEnd"/>
            <w:r w:rsidRPr="00E10F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FR" w:eastAsia="cs-CZ"/>
              </w:rPr>
              <w:t>.</w:t>
            </w:r>
          </w:p>
        </w:tc>
      </w:tr>
      <w:tr w:rsidR="00731E1E" w:rsidRPr="00E10FC4" w:rsidTr="00DE1A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E1E" w:rsidRPr="0046653D" w:rsidRDefault="00BE2DB0" w:rsidP="00731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30.9</w:t>
            </w:r>
            <w:r w:rsidR="00731E1E" w:rsidRPr="0046653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.2013</w:t>
            </w:r>
            <w:proofErr w:type="gramEnd"/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E1E" w:rsidRPr="0046653D" w:rsidRDefault="00731E1E" w:rsidP="00731E1E">
            <w:pPr>
              <w:suppressAutoHyphens/>
              <w:snapToGri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6653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Etiologie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narušeného vývoje řeči – vliv alkoholu, drog v těhotenství na postnatální vývoj dítěte a vznik narušeného vývoje řeči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E1E" w:rsidRPr="00E10FC4" w:rsidRDefault="00731E1E" w:rsidP="00731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</w:tr>
      <w:tr w:rsidR="00731E1E" w:rsidRPr="00E10FC4" w:rsidTr="00DE1A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E1E" w:rsidRPr="0046653D" w:rsidRDefault="00BE2DB0" w:rsidP="00BE2D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.10</w:t>
            </w:r>
            <w:r w:rsidR="00731E1E" w:rsidRPr="0046653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.2013</w:t>
            </w: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E1E" w:rsidRPr="00E10FC4" w:rsidRDefault="00731E1E" w:rsidP="00731E1E">
            <w:pPr>
              <w:suppressAutoHyphens/>
              <w:snapToGri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46653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Narušený vývoj řeči – terminologie, klasifikace, symptomatologie a diagnostika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, opožděný vývoj řeči prostý;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Narušený vývoj řeči jako symptomatická porucha řeči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E1E" w:rsidRPr="00E10FC4" w:rsidRDefault="00731E1E" w:rsidP="00731E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</w:tr>
      <w:tr w:rsidR="00731E1E" w:rsidRPr="00E10FC4" w:rsidTr="00DE1A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E1E" w:rsidRPr="0046653D" w:rsidRDefault="00731E1E" w:rsidP="00731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gramStart"/>
            <w:r w:rsidRPr="0046653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28.10. 2013</w:t>
            </w:r>
            <w:proofErr w:type="gramEnd"/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E1E" w:rsidRPr="00E10FC4" w:rsidRDefault="00731E1E" w:rsidP="00731E1E">
            <w:pPr>
              <w:suppressAutoHyphens/>
              <w:snapToGri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Specificky narušený vývoj řeči – terminologické vymezení a klasifikace; komparace přístupů (foniatrick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ý, logopedický, psychologický)</w:t>
            </w:r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, </w:t>
            </w:r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Etiologie </w:t>
            </w:r>
            <w:proofErr w:type="spellStart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narušeného</w:t>
            </w:r>
            <w:proofErr w:type="spellEnd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 </w:t>
            </w:r>
            <w:proofErr w:type="spellStart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vývoje</w:t>
            </w:r>
            <w:proofErr w:type="spellEnd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 </w:t>
            </w:r>
            <w:proofErr w:type="spellStart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řeči</w:t>
            </w:r>
            <w:proofErr w:type="spellEnd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- reflexe </w:t>
            </w:r>
            <w:proofErr w:type="spellStart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výzkumných</w:t>
            </w:r>
            <w:proofErr w:type="spellEnd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 </w:t>
            </w:r>
            <w:proofErr w:type="spellStart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šetření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E1E" w:rsidRPr="00E10FC4" w:rsidRDefault="00731E1E" w:rsidP="00731E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731E1E" w:rsidRPr="00E10FC4" w:rsidTr="00DE1A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E1E" w:rsidRPr="0046653D" w:rsidRDefault="00731E1E" w:rsidP="00731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gramStart"/>
            <w:r w:rsidRPr="0046653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11.11. 2013</w:t>
            </w:r>
            <w:proofErr w:type="gramEnd"/>
            <w:r w:rsidRPr="0046653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E1E" w:rsidRPr="00E10FC4" w:rsidRDefault="00731E1E" w:rsidP="00731E1E">
            <w:pPr>
              <w:suppressAutoHyphens/>
              <w:snapToGri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Symptomatologie </w:t>
            </w:r>
            <w:proofErr w:type="spellStart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narušeného</w:t>
            </w:r>
            <w:proofErr w:type="spellEnd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 </w:t>
            </w:r>
            <w:proofErr w:type="spellStart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vývoje</w:t>
            </w:r>
            <w:proofErr w:type="spellEnd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 </w:t>
            </w:r>
            <w:proofErr w:type="spellStart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řeči</w:t>
            </w:r>
            <w:proofErr w:type="spellEnd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 s </w:t>
            </w:r>
            <w:proofErr w:type="spellStart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důrazem</w:t>
            </w:r>
            <w:proofErr w:type="spellEnd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 na </w:t>
            </w:r>
            <w:proofErr w:type="spellStart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jednotlivé</w:t>
            </w:r>
            <w:proofErr w:type="spellEnd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 </w:t>
            </w:r>
            <w:proofErr w:type="spellStart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specifické</w:t>
            </w:r>
            <w:proofErr w:type="spellEnd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 </w:t>
            </w:r>
            <w:proofErr w:type="spellStart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kategorie</w:t>
            </w:r>
            <w:proofErr w:type="spellEnd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 a </w:t>
            </w:r>
            <w:proofErr w:type="spellStart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důsledky</w:t>
            </w:r>
            <w:proofErr w:type="spellEnd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 pro </w:t>
            </w:r>
            <w:proofErr w:type="spellStart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edukační</w:t>
            </w:r>
            <w:proofErr w:type="spellEnd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 </w:t>
            </w:r>
            <w:proofErr w:type="spellStart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proces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E1E" w:rsidRPr="00E10FC4" w:rsidRDefault="00731E1E" w:rsidP="00731E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D3601E" w:rsidRPr="00E10FC4" w:rsidTr="00DE1A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46653D" w:rsidRDefault="00D3601E" w:rsidP="00D360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gramStart"/>
            <w:r w:rsidRPr="0046653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25.11. 2013</w:t>
            </w:r>
            <w:proofErr w:type="gramEnd"/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E10FC4" w:rsidRDefault="00D3601E" w:rsidP="00D360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Diferenciální diagnostika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a základy intervence</w:t>
            </w:r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narušeného vývoje řeči (opožděný vývoj řeči, vývoj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ová dysfázie, získaná narušení </w:t>
            </w:r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vývoje řeči, …)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E10FC4" w:rsidRDefault="00D3601E" w:rsidP="00D360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D3601E" w:rsidRPr="00E10FC4" w:rsidTr="00DE1A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46653D" w:rsidRDefault="00D3601E" w:rsidP="00D360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gramStart"/>
            <w:r w:rsidRPr="0046653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9.12. 2013</w:t>
            </w:r>
            <w:proofErr w:type="gramEnd"/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E10FC4" w:rsidRDefault="00D3601E" w:rsidP="00D360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Narušení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artikulace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temrinologie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klasifikace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etiologie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, symptomatologie 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vztah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 k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orofaciálním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poruchám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E10FC4" w:rsidRDefault="00D3601E" w:rsidP="00D360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D3601E" w:rsidRPr="00E10FC4" w:rsidTr="00DE1A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46653D" w:rsidRDefault="00D3601E" w:rsidP="00D360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16.12.2013</w:t>
            </w:r>
            <w:proofErr w:type="gramEnd"/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E10FC4" w:rsidRDefault="00D3601E" w:rsidP="00D360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Zápočtový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cs-CZ"/>
              </w:rPr>
              <w:t>týden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E10FC4" w:rsidRDefault="00D3601E" w:rsidP="00D360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D3601E" w:rsidRPr="00E10FC4" w:rsidTr="00DE1A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46653D" w:rsidRDefault="00D3601E" w:rsidP="00D360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E10FC4" w:rsidRDefault="00D3601E" w:rsidP="00D360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E10FC4" w:rsidRDefault="00D3601E" w:rsidP="00D360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D3601E" w:rsidRPr="00E10FC4" w:rsidTr="00DE1A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46653D" w:rsidRDefault="00D3601E" w:rsidP="00D360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E10FC4" w:rsidRDefault="00D3601E" w:rsidP="00D360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E10FC4" w:rsidRDefault="00D3601E" w:rsidP="00D360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D3601E" w:rsidRPr="00E10FC4" w:rsidTr="00DE1A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46653D" w:rsidRDefault="00D3601E" w:rsidP="00D360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E10FC4" w:rsidRDefault="00D3601E" w:rsidP="00D3601E">
            <w:pPr>
              <w:suppressAutoHyphens/>
              <w:snapToGri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E10FC4" w:rsidRDefault="00D3601E" w:rsidP="00D360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D3601E" w:rsidRPr="00E10FC4" w:rsidTr="00DE1A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46653D" w:rsidRDefault="00D3601E" w:rsidP="00D360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E10FC4" w:rsidRDefault="00D3601E" w:rsidP="00D3601E">
            <w:pPr>
              <w:suppressAutoHyphens/>
              <w:snapToGri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1E" w:rsidRPr="00E10FC4" w:rsidRDefault="00D3601E" w:rsidP="00D360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</w:tbl>
    <w:p w:rsidR="0046653D" w:rsidRPr="00E10FC4" w:rsidRDefault="0046653D" w:rsidP="004665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</w:pPr>
    </w:p>
    <w:tbl>
      <w:tblPr>
        <w:tblW w:w="885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59"/>
      </w:tblGrid>
      <w:tr w:rsidR="0046653D" w:rsidRPr="00E10FC4" w:rsidTr="00DE1AB1">
        <w:tc>
          <w:tcPr>
            <w:tcW w:w="8859" w:type="dxa"/>
            <w:tcBorders>
              <w:top w:val="nil"/>
              <w:left w:val="nil"/>
              <w:bottom w:val="nil"/>
              <w:right w:val="nil"/>
            </w:tcBorders>
          </w:tcPr>
          <w:p w:rsidR="0046653D" w:rsidRDefault="0046653D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  <w:t xml:space="preserve">Způsob </w:t>
            </w:r>
            <w:proofErr w:type="gramStart"/>
            <w:r w:rsidRPr="00E10F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  <w:t xml:space="preserve">ukončení : </w:t>
            </w:r>
            <w:r w:rsidRPr="00E10F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cs-CZ"/>
              </w:rPr>
              <w:t>zápočet</w:t>
            </w:r>
            <w:proofErr w:type="gramEnd"/>
            <w:r w:rsidRPr="00E10F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cs-CZ"/>
              </w:rPr>
              <w:t>, zkouška</w:t>
            </w:r>
          </w:p>
          <w:tbl>
            <w:tblPr>
              <w:tblW w:w="9071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3118"/>
              <w:gridCol w:w="5953"/>
            </w:tblGrid>
            <w:tr w:rsidR="00DE1AB1" w:rsidRPr="00E10FC4" w:rsidTr="003F624F">
              <w:tc>
                <w:tcPr>
                  <w:tcW w:w="3118" w:type="dxa"/>
                </w:tcPr>
                <w:p w:rsidR="00DE1AB1" w:rsidRPr="00E10FC4" w:rsidRDefault="00DE1AB1" w:rsidP="00DE1AB1">
                  <w:pPr>
                    <w:spacing w:before="120" w:after="12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cs-CZ"/>
                    </w:rPr>
                    <w:t xml:space="preserve">Podmínky </w:t>
                  </w:r>
                  <w:proofErr w:type="gramStart"/>
                  <w:r w:rsidRPr="00E10FC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cs-CZ"/>
                    </w:rPr>
                    <w:t>ukončení :</w:t>
                  </w:r>
                  <w:proofErr w:type="gramEnd"/>
                </w:p>
                <w:p w:rsidR="00DE1AB1" w:rsidRPr="00E10FC4" w:rsidRDefault="00DE1AB1" w:rsidP="00DE1AB1">
                  <w:pPr>
                    <w:spacing w:before="120" w:after="12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fr-FR" w:eastAsia="cs-CZ"/>
                    </w:rPr>
                    <w:t>Doporučená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fr-FR" w:eastAsia="cs-CZ"/>
                    </w:rPr>
                    <w:t xml:space="preserve">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fr-FR" w:eastAsia="cs-CZ"/>
                    </w:rPr>
                    <w:t>literatura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fr-FR" w:eastAsia="cs-CZ"/>
                    </w:rPr>
                    <w:t xml:space="preserve"> :</w:t>
                  </w:r>
                </w:p>
                <w:p w:rsidR="00DE1AB1" w:rsidRPr="00E10FC4" w:rsidRDefault="00DE1AB1" w:rsidP="00DE1AB1">
                  <w:pPr>
                    <w:spacing w:before="120" w:after="12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cs-CZ"/>
                    </w:rPr>
                  </w:pPr>
                </w:p>
              </w:tc>
              <w:tc>
                <w:tcPr>
                  <w:tcW w:w="5953" w:type="dxa"/>
                </w:tcPr>
                <w:p w:rsidR="00DE1AB1" w:rsidRPr="00E10FC4" w:rsidRDefault="00DE1AB1" w:rsidP="00DE1AB1">
                  <w:pPr>
                    <w:spacing w:before="120" w:after="12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Splnění podmínek pro udělení zápočtu (viz seminář). Ústní zkouška.</w:t>
                  </w:r>
                </w:p>
                <w:p w:rsidR="00DE1AB1" w:rsidRPr="00E10FC4" w:rsidRDefault="00DE1AB1" w:rsidP="00DE1AB1">
                  <w:pPr>
                    <w:spacing w:before="120" w:after="12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Černá,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M</w:t>
                  </w: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. a kolektiv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cs-CZ"/>
                    </w:rPr>
                    <w:t>Lehké mozkové dysfunkce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3. vyd. Praha: Univerzita Karlova v Praze, nakladatelství Karolinum, 2002. ISBN 8071848808.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Dvořák, J.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Logopedický slovník.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</w:t>
                  </w:r>
                  <w:r w:rsidRPr="00E10FC4">
                    <w:rPr>
                      <w:rFonts w:ascii="Times New Roman" w:eastAsia="Arial Unicode MS" w:hAnsi="Times New Roman" w:cs="Times New Roman"/>
                      <w:sz w:val="24"/>
                      <w:szCs w:val="24"/>
                      <w:lang w:eastAsia="cs-CZ"/>
                    </w:rPr>
                    <w:t xml:space="preserve">3., </w:t>
                  </w:r>
                  <w:proofErr w:type="spellStart"/>
                  <w:r w:rsidRPr="00E10FC4">
                    <w:rPr>
                      <w:rFonts w:ascii="Times New Roman" w:eastAsia="Arial Unicode MS" w:hAnsi="Times New Roman" w:cs="Times New Roman"/>
                      <w:sz w:val="24"/>
                      <w:szCs w:val="24"/>
                      <w:lang w:eastAsia="cs-CZ"/>
                    </w:rPr>
                    <w:t>upr</w:t>
                  </w:r>
                  <w:proofErr w:type="spellEnd"/>
                  <w:r w:rsidRPr="00E10FC4">
                    <w:rPr>
                      <w:rFonts w:ascii="Times New Roman" w:eastAsia="Arial Unicode MS" w:hAnsi="Times New Roman" w:cs="Times New Roman"/>
                      <w:sz w:val="24"/>
                      <w:szCs w:val="24"/>
                      <w:lang w:eastAsia="cs-CZ"/>
                    </w:rPr>
                    <w:t xml:space="preserve">. a </w:t>
                  </w:r>
                  <w:proofErr w:type="spellStart"/>
                  <w:r w:rsidRPr="00E10FC4">
                    <w:rPr>
                      <w:rFonts w:ascii="Times New Roman" w:eastAsia="Arial Unicode MS" w:hAnsi="Times New Roman" w:cs="Times New Roman"/>
                      <w:sz w:val="24"/>
                      <w:szCs w:val="24"/>
                      <w:lang w:eastAsia="cs-CZ"/>
                    </w:rPr>
                    <w:t>rozš</w:t>
                  </w:r>
                  <w:proofErr w:type="spellEnd"/>
                  <w:r w:rsidRPr="00E10FC4">
                    <w:rPr>
                      <w:rFonts w:ascii="Times New Roman" w:eastAsia="Arial Unicode MS" w:hAnsi="Times New Roman" w:cs="Times New Roman"/>
                      <w:sz w:val="24"/>
                      <w:szCs w:val="24"/>
                      <w:lang w:eastAsia="cs-CZ"/>
                    </w:rPr>
                    <w:t>. vyd.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Ždár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nad Sázavou: Logopedické centrum, 2007. ISBN </w:t>
                  </w:r>
                  <w:r w:rsidRPr="00E10FC4">
                    <w:rPr>
                      <w:rFonts w:ascii="Times New Roman" w:eastAsia="Times New Roman" w:hAnsi="Times New Roman" w:cs="Times New Roman" w:hint="eastAsia"/>
                      <w:sz w:val="24"/>
                      <w:szCs w:val="24"/>
                      <w:lang w:eastAsia="cs-CZ"/>
                    </w:rPr>
                    <w:t>978-80-902536-6-7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 xml:space="preserve">DVOŘÁK, J.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 xml:space="preserve">Nácvik R a Ř. 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Žďár nad Sázavou: Logopedické centrum, v.o.s., 2000. ISBN 80-902536-1-X.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Dvořák, J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Slovní patlavost-verbální dyspraxie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. Žďár nad Sázavou: Logopedické </w:t>
                  </w:r>
                  <w:proofErr w:type="gram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centrum,  1999</w:t>
                  </w:r>
                  <w:proofErr w:type="gram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. ISBN 80-</w:t>
                  </w: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902536-0-1.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Dvořák, J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Slovní patlavost-verbální dyspraxie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. Žďár nad Sázavou: Logopedické centrum, 1999. ISBN 80-</w:t>
                  </w: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902536-0-1.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Hartman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, B., </w:t>
                  </w: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Lange,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M.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cs-CZ"/>
                    </w:rPr>
                    <w:t>Mutismus v dětství, mládí a dospělosti.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Praha: Triton. ISBN-13: 978-80-7387-021-8.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 xml:space="preserve">Hůrková, J.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Česká výslovnostní norma</w:t>
                  </w: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. Praha: Scientia, 1995. ISBN 80-85827-93-X.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Kerekrétiová, A. a kol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.,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cs-CZ"/>
                    </w:rPr>
                    <w:t xml:space="preserve">Základy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cs-CZ"/>
                    </w:rPr>
                    <w:t>logopédie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. Bratislava: Univerzita Komenského Bratislava, 2009. ISBN 978-80-223-2574-5.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KLENKOVÁ, J.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cs-CZ"/>
                    </w:rPr>
                    <w:t>Logopedie: narušení komunikační schopnosti, logopedická prevence, logopedická intervence v ČR, příklady z praxe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. Praha: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Grada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, 2006. ISBN 80-247-1110-9.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Knoppová, P., Kučerová, J.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cs-CZ"/>
                    </w:rPr>
                    <w:t xml:space="preserve"> Význam logopedické intervence u osob s psychiatrickou diagnózou</w:t>
                  </w:r>
                  <w:r w:rsidRPr="00E10FC4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cs-CZ"/>
                    </w:rPr>
                    <w:t xml:space="preserve">. </w:t>
                  </w:r>
                  <w:r w:rsidRPr="00E10FC4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cs-CZ"/>
                    </w:rPr>
                    <w:t xml:space="preserve">Olomouc: Univerzita Palackého, 2006. 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ISBN 80-244-1545-3.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KOUKOLÍK, F.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Lidský mozek: funkční systémy: norma a poruchy.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2. </w:t>
                  </w:r>
                  <w:proofErr w:type="gram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aktualit. a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rozš</w:t>
                  </w:r>
                  <w:proofErr w:type="spellEnd"/>
                  <w:proofErr w:type="gram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. vyd. Praha: Portál, 2002. ISBN 8071786322.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KRAHULCOVÁ, B.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Dyslalie.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Praha: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Gaudeamus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, 2003.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KRČMOVÁ, Marie: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Úvod do fonetiky a fonologie pro bohemisty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. 2., doplněné a opravené vydání. Ostrava: OU, 2007. ISBN 978-807-368-4051.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KROBOTOVÁ, M.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Spisovná výslovnost a kultura mluveného projevu.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Olomouc: Univerzita Palackého v Olomouci, 2000. ISBN 80-244-0187-8.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KROBOTOVÁ, M.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Spisovná výslovnost a kultura mluveného projevu.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Olomouc: Univerzita Palackého v Olomouci, 2000. ISBN 80-244-0187-8.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lastRenderedPageBreak/>
                    <w:t xml:space="preserve">KŘIŠŤANOVÁ, L.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Diagnostika laterality a metodika psaní levou rukou.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2.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přepr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. vyd. Hradec Králové: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Gaudeamus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, 1991. ISBN 8070413840.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 xml:space="preserve">Lechta, V.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Diagnostika narušené komunikační schopnosti.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Praha: Portál, 2003. </w:t>
                  </w: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ISBN 80-71788-01-5.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LECHTA, V.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 xml:space="preserve">Logopedické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repetitórium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 xml:space="preserve">. 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Bratislava: SPN, 1990. ISBN 80-08-0047-9.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Lechta, V.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Symptomatické poruchy řeči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. Praha: Portál, 2002. ISBN 80-7178-572-5. 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 xml:space="preserve">Lechta, V.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Terapie narušené komunikační schopnosti.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Praha: Portál, 2005. </w:t>
                  </w: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 xml:space="preserve">ISBN 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80-7178-961-5.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Lejska, M.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cs-CZ"/>
                    </w:rPr>
                    <w:t xml:space="preserve">Poruchy verbální komunikace a foniatrie. 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Brno: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Paido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, 2003. ISBN 8073150387.  </w:t>
                  </w:r>
                </w:p>
                <w:p w:rsidR="00DE1AB1" w:rsidRPr="00E10FC4" w:rsidRDefault="00DE1AB1" w:rsidP="00DE1AB1">
                  <w:pPr>
                    <w:keepNext/>
                    <w:spacing w:after="0" w:line="240" w:lineRule="auto"/>
                    <w:outlineLvl w:val="3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cs-CZ" w:bidi="si-LK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bCs/>
                      <w:caps/>
                      <w:sz w:val="24"/>
                      <w:szCs w:val="24"/>
                      <w:lang w:eastAsia="cs-CZ" w:bidi="si-LK"/>
                    </w:rPr>
                    <w:t>Love, R. J., Webb,</w:t>
                  </w:r>
                  <w:r w:rsidRPr="00E10FC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cs-CZ" w:bidi="si-LK"/>
                    </w:rPr>
                    <w:t xml:space="preserve"> G. W. </w:t>
                  </w:r>
                  <w:r w:rsidRPr="00E10FC4">
                    <w:rPr>
                      <w:rFonts w:ascii="Times New Roman" w:eastAsia="Times New Roman" w:hAnsi="Times New Roman" w:cs="Times New Roman"/>
                      <w:bCs/>
                      <w:i/>
                      <w:sz w:val="24"/>
                      <w:szCs w:val="24"/>
                      <w:lang w:eastAsia="cs-CZ" w:bidi="si-LK"/>
                    </w:rPr>
                    <w:t>Mozek a řeč.</w:t>
                  </w:r>
                  <w:r w:rsidRPr="00E10FC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cs-CZ" w:bidi="si-LK"/>
                    </w:rPr>
                    <w:t xml:space="preserve"> Praha: Portál, 2009. ISBN 978-80-7367-464-9.</w:t>
                  </w:r>
                </w:p>
                <w:p w:rsidR="00DE1AB1" w:rsidRPr="00E10FC4" w:rsidRDefault="00DE1AB1" w:rsidP="00DE1AB1">
                  <w:pPr>
                    <w:keepNext/>
                    <w:spacing w:after="0" w:line="240" w:lineRule="auto"/>
                    <w:outlineLvl w:val="3"/>
                    <w:rPr>
                      <w:rFonts w:ascii="Calibri" w:eastAsia="Times New Roman" w:hAnsi="Calibri" w:cs="Times New Roman"/>
                      <w:bCs/>
                      <w:sz w:val="24"/>
                      <w:szCs w:val="24"/>
                      <w:lang w:eastAsia="cs-CZ" w:bidi="si-LK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cs-CZ" w:bidi="si-LK"/>
                    </w:rPr>
                    <w:t xml:space="preserve">MICHEL, G. F., </w:t>
                  </w:r>
                  <w:r w:rsidRPr="00E10FC4">
                    <w:rPr>
                      <w:rFonts w:ascii="Times New Roman" w:eastAsia="Times New Roman" w:hAnsi="Times New Roman" w:cs="Times New Roman"/>
                      <w:bCs/>
                      <w:caps/>
                      <w:sz w:val="24"/>
                      <w:szCs w:val="24"/>
                      <w:lang w:eastAsia="cs-CZ" w:bidi="si-LK"/>
                    </w:rPr>
                    <w:t>Mooreová,</w:t>
                  </w:r>
                  <w:r w:rsidRPr="00E10FC4">
                    <w:rPr>
                      <w:rFonts w:ascii="Calibri" w:eastAsia="Times New Roman" w:hAnsi="Calibri" w:cs="Times New Roman"/>
                      <w:bCs/>
                      <w:caps/>
                      <w:sz w:val="24"/>
                      <w:szCs w:val="24"/>
                      <w:lang w:eastAsia="cs-CZ" w:bidi="si-LK"/>
                    </w:rPr>
                    <w:t xml:space="preserve"> </w:t>
                  </w:r>
                  <w:proofErr w:type="gramStart"/>
                  <w:r w:rsidRPr="00E10FC4">
                    <w:rPr>
                      <w:rFonts w:ascii="Calibri" w:eastAsia="Times New Roman" w:hAnsi="Calibri" w:cs="Times New Roman"/>
                      <w:bCs/>
                      <w:caps/>
                      <w:sz w:val="24"/>
                      <w:szCs w:val="24"/>
                      <w:lang w:eastAsia="cs-CZ" w:bidi="si-LK"/>
                    </w:rPr>
                    <w:t>C.L.</w:t>
                  </w:r>
                  <w:proofErr w:type="gramEnd"/>
                  <w:r w:rsidRPr="00E10FC4">
                    <w:rPr>
                      <w:rFonts w:ascii="Calibri" w:eastAsia="Times New Roman" w:hAnsi="Calibri" w:cs="Times New Roman"/>
                      <w:bCs/>
                      <w:caps/>
                      <w:sz w:val="24"/>
                      <w:szCs w:val="24"/>
                      <w:lang w:eastAsia="cs-CZ" w:bidi="si-LK"/>
                    </w:rPr>
                    <w:t xml:space="preserve"> </w:t>
                  </w:r>
                  <w:r w:rsidRPr="00E10FC4">
                    <w:rPr>
                      <w:rFonts w:ascii="Calibri" w:eastAsia="Times New Roman" w:hAnsi="Calibri" w:cs="Times New Roman"/>
                      <w:bCs/>
                      <w:i/>
                      <w:iCs/>
                      <w:sz w:val="24"/>
                      <w:szCs w:val="24"/>
                      <w:lang w:eastAsia="cs-CZ" w:bidi="si-LK"/>
                    </w:rPr>
                    <w:t xml:space="preserve"> Psychobiologie. </w:t>
                  </w:r>
                  <w:r w:rsidRPr="00E10FC4">
                    <w:rPr>
                      <w:rFonts w:ascii="Calibri" w:eastAsia="Times New Roman" w:hAnsi="Calibri" w:cs="Times New Roman"/>
                      <w:bCs/>
                      <w:sz w:val="24"/>
                      <w:szCs w:val="24"/>
                      <w:lang w:eastAsia="cs-CZ" w:bidi="si-LK"/>
                    </w:rPr>
                    <w:t>Praha: Portál, 1999. ISBN 80-7178-116-9.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MIKULAJOVÁ, M., RAFAJDUSOVÁ, I.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Vývinová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 xml:space="preserve">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dysfázia-špecificky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 xml:space="preserve"> narušený vývin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reči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 xml:space="preserve"> . Bratislava: vlastní náklad), 1993.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NOVÁK, A.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 xml:space="preserve">Foniatrie a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pedoaudiologie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. Vývoj dětské řeči: fyziologie, jeho poruchy, diagnostika a léčba. Praha: [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vl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. nákl.], 1999.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NOVÁK, A.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 xml:space="preserve">Foniatrie a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pedoaudiologie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. Vývoj dětské řeči: fyziologie, jeho poruchy, diagnostika a léčba. Praha: [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vl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. nákl.], 1999.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OHNESORG, K.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cs-CZ"/>
                    </w:rPr>
                    <w:t>Fonetika pro logopedy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. Praha: SPN, 1974.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OHNESORG, K.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Naše dítě se učí mluvit.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2.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přeprac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. vyd. Praha: SPN, 1976.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 xml:space="preserve">PACLT, I.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cs-CZ"/>
                    </w:rPr>
                    <w:t>Hyperkinetická porucha a poruchy chování</w:t>
                  </w: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 xml:space="preserve">. 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Praha: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Grada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, 2007.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Pačesová, J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cs-CZ"/>
                    </w:rPr>
                    <w:t>Řeč v raném dětství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. Praha: SPN, 1979.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PALKOVÁ, Z.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Fonetika a fonologie češtiny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. Praha: Karolinum, 1994. ISBN 80-7066-843-1.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PEETERS, T.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Autismus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. Praha: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Scientia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, 1998. ISBN 80-7183-114-X.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PEUTELSCHMIEDOVÁ, A.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cs-CZ"/>
                    </w:rPr>
                    <w:t>Logopedické minimum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. 2.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přepr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. vyd. Olomouc: UP, 2005. ISBN 80-244-1233-0.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Peychl, I.</w:t>
                  </w:r>
                  <w:r w:rsidRPr="00E10FC4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cs-CZ"/>
                    </w:rPr>
                    <w:t xml:space="preserve">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cs-CZ"/>
                    </w:rPr>
                    <w:t>Nedonošené dítě v péči praktického a nemocničního pediatra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. Praha: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Galén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, 2005. ISBN-10: 80-7262-283-8.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Pokorná J., Vránová M.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</w:t>
                  </w:r>
                  <w:hyperlink r:id="rId6" w:history="1">
                    <w:r w:rsidRPr="00E10FC4">
                      <w:rPr>
                        <w:rFonts w:ascii="Times New Roman" w:eastAsia="Times New Roman" w:hAnsi="Times New Roman" w:cs="Times New Roman"/>
                        <w:bCs/>
                        <w:i/>
                        <w:sz w:val="24"/>
                        <w:szCs w:val="24"/>
                        <w:lang w:eastAsia="cs-CZ"/>
                      </w:rPr>
                      <w:t>Přehled české výslovnosti</w:t>
                    </w:r>
                  </w:hyperlink>
                  <w:r w:rsidRPr="00E10FC4">
                    <w:rPr>
                      <w:rFonts w:ascii="Times New Roman" w:eastAsia="Times New Roman" w:hAnsi="Times New Roman" w:cs="Times New Roman"/>
                      <w:bCs/>
                      <w:i/>
                      <w:sz w:val="24"/>
                      <w:szCs w:val="24"/>
                      <w:lang w:eastAsia="cs-CZ"/>
                    </w:rPr>
                    <w:t>.</w:t>
                  </w:r>
                  <w:r w:rsidRPr="00E10FC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cs-CZ"/>
                    </w:rPr>
                    <w:t xml:space="preserve"> Praha. Portál, 2007. ISBN: 978-80-7367-169-3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POUTHAS, V.; JOUEN, F.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cs-CZ"/>
                    </w:rPr>
                    <w:t>Psychologie novorozence: chování nejmenšího dítěte a jeho poznávání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. Praha: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Grada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Publishing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, 2000. ISBN 80-7169-960-8.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SEEMAN, M.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Poruchy dětské řeči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. Praha: SZDN, 1995. 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sk-SK"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val="sk-SK" w:eastAsia="cs-CZ"/>
                    </w:rPr>
                    <w:t>Slančová, D.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sk-SK" w:eastAsia="cs-CZ"/>
                    </w:rPr>
                    <w:t xml:space="preserve"> (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sk-SK" w:eastAsia="cs-CZ"/>
                    </w:rPr>
                    <w:t>ed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sk-SK" w:eastAsia="cs-CZ"/>
                    </w:rPr>
                    <w:t xml:space="preserve">.)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val="sk-SK" w:eastAsia="cs-CZ"/>
                    </w:rPr>
                    <w:t>Štúdie o detskej reči.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sk-SK" w:eastAsia="cs-CZ"/>
                    </w:rPr>
                    <w:t xml:space="preserve"> Filozofická fakulta. Prešov: Prešovskej univerzity,  2008, ISBN 978-80-8068-701-4.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lastRenderedPageBreak/>
                    <w:t xml:space="preserve">SOVÁK, M.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Logopedie předškolního věku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. 3. uprav. vyd.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SOVÁK, M.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 xml:space="preserve">Logopedie. 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Praha: SPN, 1978.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SOVÁK, M.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Uvedení do logopedie.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Praha: SPN, 1978.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SVOBODA, M. (ED.), KREJČÍŘOVÁ, D., VÁGNEROVÁ, M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. Psychodiagnostika dětí a dospívajících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. 2. Vyd. Praha: Portál, 2009. ISBN </w:t>
                  </w:r>
                  <w:r w:rsidRPr="00E10FC4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cs-CZ"/>
                    </w:rPr>
                    <w:t>978-80-7367-566-0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>Synek, F.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Hlasy a hlásky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. Praha: </w:t>
                  </w:r>
                  <w:proofErr w:type="spellStart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ArchArt</w:t>
                  </w:r>
                  <w:proofErr w:type="spellEnd"/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, 1995. ISBN 80-901500-6-3.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 xml:space="preserve">Škodová, E., Jedlička, I. a kol.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 xml:space="preserve">Klinická logopedie. </w:t>
                  </w:r>
                  <w:r w:rsidRPr="00E10FC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  <w:lang w:eastAsia="cs-CZ"/>
                    </w:rPr>
                    <w:t>2.vyd.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 xml:space="preserve"> 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Praha: Portál, 2007. ISBN 80-7367-340-1.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ŠTĚPÁN, J., PETRÁŠ, P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 xml:space="preserve">. Logopedie v praxi. Metodická příručka. 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Praha: Septima, 1995. ISBN 80-85801-61-2.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>TEUSEN,GOZE-HANEL: 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cs-CZ"/>
                    </w:rPr>
                    <w:t>Prenatální komunikace.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Praha. Portál, 2003. ISBN 8071787531.</w:t>
                  </w:r>
                </w:p>
                <w:p w:rsidR="00DE1AB1" w:rsidRPr="00E10FC4" w:rsidRDefault="00DE1AB1" w:rsidP="00DE1AB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VITÁSKOVÁ, K., PEUTELSCHMIEDOVÁ, A.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Logopedie.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 Olomouc: Univerzita Palackého, 2005. ISBN 80-244-1088-5.</w:t>
                  </w:r>
                </w:p>
                <w:p w:rsidR="00DE1AB1" w:rsidRPr="00E10FC4" w:rsidRDefault="00DE1AB1" w:rsidP="00DE1AB1">
                  <w:pPr>
                    <w:spacing w:before="120" w:after="12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  <w:r w:rsidRPr="00E10FC4">
                    <w:rPr>
                      <w:rFonts w:ascii="Times New Roman" w:eastAsia="Times New Roman" w:hAnsi="Times New Roman" w:cs="Times New Roman"/>
                      <w:caps/>
                      <w:sz w:val="24"/>
                      <w:szCs w:val="24"/>
                      <w:lang w:eastAsia="cs-CZ"/>
                    </w:rPr>
                    <w:t xml:space="preserve">Vyštejn, J. </w:t>
                  </w:r>
                  <w:r w:rsidRPr="00E10FC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cs-CZ"/>
                    </w:rPr>
                    <w:t>Vady výslovnosti</w:t>
                  </w:r>
                  <w:r w:rsidRPr="00E10F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  <w:t xml:space="preserve">. Praha: SPN, 1991. ISBN 80-04-24504-8. </w:t>
                  </w:r>
                </w:p>
                <w:p w:rsidR="00DE1AB1" w:rsidRPr="00E10FC4" w:rsidRDefault="00DE1AB1" w:rsidP="00DE1AB1">
                  <w:pPr>
                    <w:spacing w:before="120" w:after="12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cs-CZ"/>
                    </w:rPr>
                  </w:pPr>
                </w:p>
              </w:tc>
            </w:tr>
          </w:tbl>
          <w:p w:rsidR="00DE1AB1" w:rsidRPr="00E10FC4" w:rsidRDefault="00DE1AB1" w:rsidP="00DE1A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lastRenderedPageBreak/>
              <w:t xml:space="preserve">Sborníky České logopedické společnosti a LSMS, periodika z oblasti logopedie, ORL, foniatrie a audiologie, speciální pedagogiky, psychologie, neurologie, </w:t>
            </w:r>
            <w:proofErr w:type="gramStart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lingvistiky a  z dalších</w:t>
            </w:r>
            <w:proofErr w:type="gramEnd"/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příbuzných oborů (tuzemská i zahraniční)</w:t>
            </w:r>
          </w:p>
          <w:p w:rsidR="00DE1AB1" w:rsidRPr="00E10FC4" w:rsidRDefault="00DE1AB1" w:rsidP="00DE1A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  <w:p w:rsidR="00DE1AB1" w:rsidRPr="00E10FC4" w:rsidRDefault="00EC4F3E" w:rsidP="00DE1A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Studijní opory</w:t>
            </w:r>
          </w:p>
          <w:p w:rsidR="00DE1AB1" w:rsidRPr="00E10FC4" w:rsidRDefault="00DE1AB1" w:rsidP="00DE1A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  <w:p w:rsidR="00DE1AB1" w:rsidRPr="00E10FC4" w:rsidRDefault="00DE1AB1" w:rsidP="00DE1A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E10FC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Další literatura bude upřesněna v průběhu výuky</w:t>
            </w:r>
          </w:p>
          <w:p w:rsidR="00DE1AB1" w:rsidRPr="00E10FC4" w:rsidRDefault="00DE1AB1" w:rsidP="003F624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cs-CZ"/>
              </w:rPr>
            </w:pPr>
          </w:p>
        </w:tc>
      </w:tr>
    </w:tbl>
    <w:p w:rsidR="00B31A37" w:rsidRDefault="00736803"/>
    <w:sectPr w:rsidR="00B31A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653D" w:rsidRDefault="0046653D" w:rsidP="0046653D">
      <w:pPr>
        <w:spacing w:after="0" w:line="240" w:lineRule="auto"/>
      </w:pPr>
      <w:r>
        <w:separator/>
      </w:r>
    </w:p>
  </w:endnote>
  <w:endnote w:type="continuationSeparator" w:id="0">
    <w:p w:rsidR="0046653D" w:rsidRDefault="0046653D" w:rsidP="00466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653D" w:rsidRDefault="0046653D" w:rsidP="0046653D">
      <w:pPr>
        <w:spacing w:after="0" w:line="240" w:lineRule="auto"/>
      </w:pPr>
      <w:r>
        <w:separator/>
      </w:r>
    </w:p>
  </w:footnote>
  <w:footnote w:type="continuationSeparator" w:id="0">
    <w:p w:rsidR="0046653D" w:rsidRDefault="0046653D" w:rsidP="004665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53D"/>
    <w:rsid w:val="000C6199"/>
    <w:rsid w:val="0046653D"/>
    <w:rsid w:val="00731E1E"/>
    <w:rsid w:val="00BE2DB0"/>
    <w:rsid w:val="00D3601E"/>
    <w:rsid w:val="00DE1AB1"/>
    <w:rsid w:val="00EC4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E2441E-80DC-4B66-83C9-91D647055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6653D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665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6653D"/>
  </w:style>
  <w:style w:type="paragraph" w:styleId="Zpat">
    <w:name w:val="footer"/>
    <w:basedOn w:val="Normln"/>
    <w:link w:val="ZpatChar"/>
    <w:uiPriority w:val="99"/>
    <w:unhideWhenUsed/>
    <w:rsid w:val="004665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665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obchod.portal.cz/produkt/prehled-ceske-vyslovnosti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944</Words>
  <Characters>5576</Characters>
  <Application>Microsoft Office Word</Application>
  <DocSecurity>0</DocSecurity>
  <Lines>46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Kateřina Vitásková</dc:creator>
  <cp:keywords/>
  <dc:description/>
  <cp:lastModifiedBy>Kateřina Vitásková</cp:lastModifiedBy>
  <cp:revision>2</cp:revision>
  <dcterms:created xsi:type="dcterms:W3CDTF">2013-10-13T17:19:00Z</dcterms:created>
  <dcterms:modified xsi:type="dcterms:W3CDTF">2013-10-13T17:19:00Z</dcterms:modified>
</cp:coreProperties>
</file>