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1"/>
        <w:gridCol w:w="567"/>
        <w:gridCol w:w="5953"/>
      </w:tblGrid>
      <w:tr w:rsidR="00102168" w:rsidTr="00F71A6E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caps/>
              </w:rPr>
            </w:pPr>
            <w:r>
              <w:rPr>
                <w:caps/>
              </w:rPr>
              <w:t>Speciálně pedagogická diagnostika logopedická</w:t>
            </w:r>
          </w:p>
        </w:tc>
      </w:tr>
      <w:tr w:rsidR="00102168" w:rsidTr="00F71A6E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caps/>
              </w:rPr>
            </w:pPr>
            <w:r>
              <w:rPr>
                <w:caps/>
              </w:rPr>
              <w:t>Logopedie</w:t>
            </w:r>
          </w:p>
        </w:tc>
      </w:tr>
      <w:tr w:rsidR="00102168" w:rsidTr="00F71A6E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caps/>
              </w:rPr>
            </w:pPr>
            <w:r>
              <w:rPr>
                <w:caps/>
              </w:rPr>
              <w:t>KSP/DILOG</w:t>
            </w:r>
          </w:p>
        </w:tc>
      </w:tr>
      <w:tr w:rsidR="00102168" w:rsidTr="00F71A6E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caps/>
              </w:rPr>
            </w:pPr>
            <w:r>
              <w:rPr>
                <w:caps/>
              </w:rPr>
              <w:t>1P + 2S</w:t>
            </w:r>
          </w:p>
        </w:tc>
      </w:tr>
      <w:tr w:rsidR="00102168" w:rsidTr="00F71A6E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caps/>
              </w:rPr>
            </w:pPr>
            <w:proofErr w:type="gramStart"/>
            <w:r>
              <w:rPr>
                <w:caps/>
              </w:rPr>
              <w:t>4.ročník</w:t>
            </w:r>
            <w:proofErr w:type="gramEnd"/>
            <w:r>
              <w:rPr>
                <w:caps/>
              </w:rPr>
              <w:t>- zimní semestr</w:t>
            </w:r>
          </w:p>
        </w:tc>
      </w:tr>
      <w:tr w:rsidR="00102168" w:rsidTr="00F71A6E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caps/>
                <w:lang w:val="de-DE"/>
              </w:rPr>
            </w:pPr>
            <w:r>
              <w:rPr>
                <w:caps/>
                <w:lang w:val="de-DE"/>
              </w:rPr>
              <w:t>4</w:t>
            </w:r>
          </w:p>
        </w:tc>
      </w:tr>
      <w:tr w:rsidR="00102168" w:rsidTr="00F71A6E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caps/>
              </w:rPr>
            </w:pPr>
            <w:r>
              <w:rPr>
                <w:caps/>
              </w:rPr>
              <w:t>Přednáška</w:t>
            </w:r>
          </w:p>
        </w:tc>
      </w:tr>
      <w:tr w:rsidR="00102168" w:rsidTr="00F71A6E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</w:pPr>
            <w:r>
              <w:t>doc. Mgr. Kateřina Vitásková, Ph.D.</w:t>
            </w:r>
          </w:p>
        </w:tc>
      </w:tr>
    </w:tbl>
    <w:p w:rsidR="00102168" w:rsidRDefault="00102168" w:rsidP="00102168"/>
    <w:p w:rsidR="00102168" w:rsidRDefault="00102168" w:rsidP="00102168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33"/>
        <w:gridCol w:w="5400"/>
        <w:gridCol w:w="1080"/>
        <w:gridCol w:w="147"/>
        <w:gridCol w:w="33"/>
      </w:tblGrid>
      <w:tr w:rsidR="00102168" w:rsidTr="00F71A6E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</w:pPr>
            <w:r>
              <w:t>Průběžná</w:t>
            </w:r>
          </w:p>
        </w:tc>
      </w:tr>
      <w:tr w:rsidR="00102168" w:rsidTr="00F71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168" w:rsidRDefault="00102168" w:rsidP="00F71A6E">
            <w:pPr>
              <w:jc w:val="center"/>
              <w:rPr>
                <w:b/>
                <w:bCs/>
                <w:lang w:val="fr-FR"/>
              </w:rPr>
            </w:pPr>
          </w:p>
        </w:tc>
      </w:tr>
      <w:tr w:rsidR="00102168" w:rsidTr="00F71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Pr="001608EB" w:rsidRDefault="00102168" w:rsidP="00F71A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102168">
            <w:r>
              <w:t xml:space="preserve">Specifika diagnostiky v jednotlivých okruzích. Specifika logopedické diagnostiky.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168" w:rsidRDefault="00102168" w:rsidP="00F71A6E">
            <w:pPr>
              <w:rPr>
                <w:b/>
                <w:bCs/>
              </w:rPr>
            </w:pPr>
          </w:p>
        </w:tc>
      </w:tr>
      <w:tr w:rsidR="00102168" w:rsidTr="00F71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Pr="001608EB" w:rsidRDefault="00102168" w:rsidP="00F71A6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A6433E" w:rsidP="00102168">
            <w:r>
              <w:t>Státní svátek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168" w:rsidRDefault="00102168" w:rsidP="00F71A6E">
            <w:pPr>
              <w:rPr>
                <w:b/>
                <w:bCs/>
                <w:lang w:val="fr-FR"/>
              </w:rPr>
            </w:pPr>
          </w:p>
        </w:tc>
      </w:tr>
      <w:tr w:rsidR="00102168" w:rsidTr="00F71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Pr="001608EB" w:rsidRDefault="00102168" w:rsidP="00F71A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A6433E" w:rsidP="00A6433E">
            <w:r>
              <w:t>Promoce; v náhradním termínu d</w:t>
            </w:r>
            <w:r w:rsidR="00102168">
              <w:t xml:space="preserve">iagnostika fatických </w:t>
            </w:r>
            <w:r>
              <w:t xml:space="preserve">a neurogenních </w:t>
            </w:r>
            <w:r w:rsidR="00102168">
              <w:t>poruch</w:t>
            </w:r>
            <w:r>
              <w:t xml:space="preserve"> komunikace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168" w:rsidRDefault="00102168" w:rsidP="00F71A6E">
            <w:pPr>
              <w:rPr>
                <w:b/>
                <w:bCs/>
                <w:lang w:val="fr-FR"/>
              </w:rPr>
            </w:pPr>
          </w:p>
        </w:tc>
      </w:tr>
      <w:tr w:rsidR="00102168" w:rsidTr="00F71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Pr="001608EB" w:rsidRDefault="00102168" w:rsidP="00F71A6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A6433E" w:rsidP="00102168">
            <w:r>
              <w:t xml:space="preserve">Dysartrický profil, dysfagie, MFT a OFD a jejich diagnostika </w:t>
            </w:r>
            <w:r w:rsidR="00102168">
              <w:t>Specifika diagnostiky ve vybraných okruzích.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168" w:rsidRDefault="00102168" w:rsidP="00F71A6E">
            <w:pPr>
              <w:rPr>
                <w:b/>
                <w:bCs/>
                <w:lang w:val="fr-FR"/>
              </w:rPr>
            </w:pPr>
          </w:p>
        </w:tc>
      </w:tr>
      <w:tr w:rsidR="00102168" w:rsidTr="00F71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Pr="001608EB" w:rsidRDefault="00102168" w:rsidP="00F71A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r>
              <w:rPr>
                <w:lang w:val="fr-FR"/>
              </w:rPr>
              <w:t>Souvislá 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168" w:rsidRDefault="00102168" w:rsidP="00F71A6E">
            <w:pPr>
              <w:rPr>
                <w:b/>
                <w:bCs/>
                <w:lang w:val="fr-FR"/>
              </w:rPr>
            </w:pPr>
          </w:p>
        </w:tc>
      </w:tr>
      <w:tr w:rsidR="00102168" w:rsidTr="00F71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Pr="001608EB" w:rsidRDefault="00102168" w:rsidP="00F71A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r>
              <w:rPr>
                <w:lang w:val="fr-FR"/>
              </w:rPr>
              <w:t>Souvislá 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168" w:rsidRDefault="00102168" w:rsidP="00F71A6E">
            <w:pPr>
              <w:rPr>
                <w:b/>
                <w:bCs/>
              </w:rPr>
            </w:pPr>
          </w:p>
        </w:tc>
      </w:tr>
      <w:tr w:rsidR="00102168" w:rsidTr="00F71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Pr="001608EB" w:rsidRDefault="00102168" w:rsidP="00F71A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r>
              <w:rPr>
                <w:lang w:val="fr-FR"/>
              </w:rPr>
              <w:t>Souvislá 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168" w:rsidRDefault="00102168" w:rsidP="00F71A6E">
            <w:pPr>
              <w:rPr>
                <w:b/>
                <w:bCs/>
              </w:rPr>
            </w:pPr>
          </w:p>
        </w:tc>
      </w:tr>
      <w:tr w:rsidR="00102168" w:rsidTr="00F71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Pr="001608EB" w:rsidRDefault="00102168" w:rsidP="00F71A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r>
              <w:rPr>
                <w:lang w:val="fr-FR"/>
              </w:rPr>
              <w:t>Souvislá 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168" w:rsidRDefault="00102168" w:rsidP="00F71A6E">
            <w:pPr>
              <w:rPr>
                <w:b/>
                <w:bCs/>
              </w:rPr>
            </w:pPr>
          </w:p>
        </w:tc>
      </w:tr>
      <w:tr w:rsidR="00102168" w:rsidTr="00F71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Pr="001608EB" w:rsidRDefault="00102168" w:rsidP="00F71A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r>
              <w:rPr>
                <w:lang w:val="fr-FR"/>
              </w:rPr>
              <w:t>Souvislá 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168" w:rsidRDefault="00102168" w:rsidP="00F71A6E">
            <w:pPr>
              <w:rPr>
                <w:b/>
                <w:bCs/>
              </w:rPr>
            </w:pPr>
          </w:p>
        </w:tc>
      </w:tr>
      <w:tr w:rsidR="00102168" w:rsidTr="00F71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Pr="001608EB" w:rsidRDefault="00102168" w:rsidP="00F71A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r>
              <w:rPr>
                <w:lang w:val="fr-FR"/>
              </w:rPr>
              <w:t>Souvislá 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168" w:rsidRDefault="00102168" w:rsidP="00F71A6E">
            <w:pPr>
              <w:rPr>
                <w:b/>
                <w:bCs/>
              </w:rPr>
            </w:pPr>
          </w:p>
        </w:tc>
      </w:tr>
      <w:tr w:rsidR="00102168" w:rsidTr="00F71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Pr="001608EB" w:rsidRDefault="00102168" w:rsidP="00F71A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r>
              <w:rPr>
                <w:lang w:val="fr-FR"/>
              </w:rPr>
              <w:t>Souvislá 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168" w:rsidRDefault="00102168" w:rsidP="00F71A6E">
            <w:pPr>
              <w:rPr>
                <w:b/>
                <w:bCs/>
              </w:rPr>
            </w:pPr>
          </w:p>
        </w:tc>
      </w:tr>
      <w:tr w:rsidR="00102168" w:rsidTr="00F71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Pr="001608EB" w:rsidRDefault="00102168" w:rsidP="00F71A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r>
              <w:rPr>
                <w:lang w:val="fr-FR"/>
              </w:rPr>
              <w:t>Souvislá 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168" w:rsidRDefault="00102168" w:rsidP="00F71A6E">
            <w:pPr>
              <w:rPr>
                <w:b/>
                <w:bCs/>
              </w:rPr>
            </w:pPr>
          </w:p>
        </w:tc>
      </w:tr>
      <w:tr w:rsidR="00102168" w:rsidTr="00F71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Pr="001608EB" w:rsidRDefault="00102168" w:rsidP="00F71A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r>
              <w:t xml:space="preserve">Zápočtový týden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68" w:rsidRDefault="00102168" w:rsidP="00F71A6E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168" w:rsidRDefault="00102168" w:rsidP="00F71A6E">
            <w:pPr>
              <w:rPr>
                <w:b/>
                <w:bCs/>
              </w:rPr>
            </w:pPr>
          </w:p>
        </w:tc>
      </w:tr>
    </w:tbl>
    <w:p w:rsidR="00102168" w:rsidRDefault="00102168" w:rsidP="00102168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18"/>
        <w:gridCol w:w="5953"/>
      </w:tblGrid>
      <w:tr w:rsidR="00102168" w:rsidTr="00F71A6E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</w:pPr>
            <w:r>
              <w:t>kolokvium (ústní); předpokladem připuštění ke kolokviu je splnění požadavků vstupního písemného testu</w:t>
            </w:r>
          </w:p>
        </w:tc>
      </w:tr>
      <w:tr w:rsidR="00102168" w:rsidTr="00F71A6E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</w:pPr>
            <w:r>
              <w:t>Zodpovězení vylosovaných okruhů z metodické a speciální části logopedické diagnostiky</w:t>
            </w:r>
          </w:p>
        </w:tc>
      </w:tr>
      <w:tr w:rsidR="00102168" w:rsidTr="00F71A6E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Doporučená literatura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02168" w:rsidRDefault="00102168" w:rsidP="00F71A6E">
            <w:pPr>
              <w:rPr>
                <w:caps/>
              </w:rPr>
            </w:pPr>
          </w:p>
          <w:p w:rsidR="00102168" w:rsidRDefault="00102168" w:rsidP="00F71A6E">
            <w:r>
              <w:rPr>
                <w:caps/>
              </w:rPr>
              <w:t xml:space="preserve">Gangale, D. </w:t>
            </w:r>
            <w:r>
              <w:t>C.</w:t>
            </w:r>
            <w:r>
              <w:rPr>
                <w:i/>
                <w:iCs/>
              </w:rPr>
              <w:t xml:space="preserve"> Rehabilitace v </w:t>
            </w:r>
            <w:proofErr w:type="spellStart"/>
            <w:r>
              <w:rPr>
                <w:i/>
                <w:iCs/>
              </w:rPr>
              <w:t>orofaciální</w:t>
            </w:r>
            <w:proofErr w:type="spellEnd"/>
            <w:r>
              <w:rPr>
                <w:i/>
                <w:iCs/>
              </w:rPr>
              <w:t xml:space="preserve"> oblasti. </w:t>
            </w:r>
            <w:r>
              <w:t xml:space="preserve">Praha: </w:t>
            </w:r>
            <w:proofErr w:type="spellStart"/>
            <w:r>
              <w:t>Grada</w:t>
            </w:r>
            <w:proofErr w:type="spellEnd"/>
            <w:r>
              <w:t>, 2004. ISBN 8024705346</w:t>
            </w:r>
          </w:p>
          <w:p w:rsidR="00102168" w:rsidRDefault="00102168" w:rsidP="00F71A6E">
            <w:pPr>
              <w:spacing w:before="120" w:after="120"/>
              <w:rPr>
                <w:bCs/>
              </w:rPr>
            </w:pPr>
            <w:r>
              <w:rPr>
                <w:bCs/>
              </w:rPr>
              <w:lastRenderedPageBreak/>
              <w:t xml:space="preserve">KLENKOVÁ, J. </w:t>
            </w:r>
            <w:r>
              <w:rPr>
                <w:bCs/>
                <w:i/>
                <w:iCs/>
              </w:rPr>
              <w:t xml:space="preserve">Logopedie: narušení komunikační schopnosti, logopedická prevence, logopedická intervence v ČR, příklady z praxe. </w:t>
            </w:r>
            <w:r>
              <w:rPr>
                <w:bCs/>
              </w:rPr>
              <w:t xml:space="preserve">Praha: </w:t>
            </w:r>
            <w:proofErr w:type="spellStart"/>
            <w:r>
              <w:rPr>
                <w:bCs/>
              </w:rPr>
              <w:t>Grada</w:t>
            </w:r>
            <w:proofErr w:type="spellEnd"/>
            <w:r>
              <w:rPr>
                <w:bCs/>
              </w:rPr>
              <w:t>, 2006.</w:t>
            </w:r>
          </w:p>
          <w:p w:rsidR="00102168" w:rsidRPr="003847ED" w:rsidRDefault="00102168" w:rsidP="00F71A6E">
            <w:r>
              <w:rPr>
                <w:caps/>
              </w:rPr>
              <w:t xml:space="preserve">Lechta, V. </w:t>
            </w:r>
            <w:r>
              <w:rPr>
                <w:i/>
                <w:iCs/>
              </w:rPr>
              <w:t>Diagnostika narušené komunikační schopnosti.</w:t>
            </w:r>
            <w:r>
              <w:t xml:space="preserve"> Praha: Portál, 2003. </w:t>
            </w:r>
            <w:r>
              <w:rPr>
                <w:caps/>
              </w:rPr>
              <w:t xml:space="preserve">ISBN </w:t>
            </w:r>
            <w:r w:rsidRPr="003847ED">
              <w:t>80-7178-801-5.</w:t>
            </w:r>
          </w:p>
          <w:p w:rsidR="00102168" w:rsidRDefault="00102168" w:rsidP="00F71A6E">
            <w:pPr>
              <w:rPr>
                <w:i/>
                <w:iCs/>
              </w:rPr>
            </w:pPr>
            <w:r>
              <w:rPr>
                <w:caps/>
              </w:rPr>
              <w:t xml:space="preserve">Neubauer, K. </w:t>
            </w:r>
            <w:r>
              <w:rPr>
                <w:i/>
                <w:iCs/>
              </w:rPr>
              <w:t xml:space="preserve">Poruchy řečové komunikace u dospělých </w:t>
            </w:r>
            <w:proofErr w:type="gramStart"/>
            <w:r>
              <w:rPr>
                <w:i/>
                <w:iCs/>
              </w:rPr>
              <w:t>osob.</w:t>
            </w:r>
            <w:r>
              <w:t>Praha</w:t>
            </w:r>
            <w:proofErr w:type="gramEnd"/>
            <w:r>
              <w:t xml:space="preserve"> : Asociace klinických logopedů České republiky, 1997.</w:t>
            </w:r>
          </w:p>
          <w:p w:rsidR="00102168" w:rsidRDefault="00102168" w:rsidP="00F71A6E">
            <w:r>
              <w:t xml:space="preserve">MORALES, </w:t>
            </w:r>
            <w:proofErr w:type="gramStart"/>
            <w:r>
              <w:t>R.C.</w:t>
            </w:r>
            <w:proofErr w:type="gramEnd"/>
            <w:r>
              <w:t xml:space="preserve"> </w:t>
            </w:r>
            <w:proofErr w:type="spellStart"/>
            <w:r w:rsidRPr="00B4621C">
              <w:rPr>
                <w:i/>
              </w:rPr>
              <w:t>Orofaciální</w:t>
            </w:r>
            <w:proofErr w:type="spellEnd"/>
            <w:r w:rsidRPr="00B4621C">
              <w:rPr>
                <w:i/>
              </w:rPr>
              <w:t xml:space="preserve"> regulační terapie.</w:t>
            </w:r>
            <w:r>
              <w:t xml:space="preserve"> Portál, 2006. ISBN 80-7367-105-0.</w:t>
            </w:r>
          </w:p>
          <w:p w:rsidR="00102168" w:rsidRDefault="00102168" w:rsidP="00F71A6E">
            <w:r>
              <w:t xml:space="preserve">NEUBAUER, K. a kol. </w:t>
            </w:r>
            <w:r w:rsidRPr="00B4621C">
              <w:rPr>
                <w:i/>
              </w:rPr>
              <w:t>Neurogenní poruchy komunikace u dospělých.</w:t>
            </w:r>
            <w:r>
              <w:t xml:space="preserve"> Diagnostika  a </w:t>
            </w:r>
            <w:proofErr w:type="gramStart"/>
            <w:r>
              <w:t>terapie.Praha</w:t>
            </w:r>
            <w:proofErr w:type="gramEnd"/>
            <w:r>
              <w:t>: Portál, 2007. ISBN 978-80-7367-159-4.</w:t>
            </w:r>
          </w:p>
          <w:p w:rsidR="00102168" w:rsidRDefault="00102168" w:rsidP="00F71A6E">
            <w:pPr>
              <w:spacing w:before="120" w:after="120"/>
            </w:pPr>
            <w:r>
              <w:t xml:space="preserve">ŠKODOVÁ, E., JEDLIČKA, I. </w:t>
            </w:r>
            <w:r>
              <w:rPr>
                <w:i/>
                <w:iCs/>
              </w:rPr>
              <w:t>Klinická logopedie.</w:t>
            </w:r>
            <w:r>
              <w:t xml:space="preserve"> Praha: Portál, 2003. ISBN 80-71785-46-6.</w:t>
            </w:r>
          </w:p>
          <w:p w:rsidR="00102168" w:rsidRDefault="00102168" w:rsidP="00F71A6E">
            <w:pPr>
              <w:rPr>
                <w:caps/>
              </w:rPr>
            </w:pPr>
            <w:r w:rsidRPr="00530C37">
              <w:t xml:space="preserve">VITÁSKOVÁ, K., PEUTELSCHMIEDOVÁ, A. </w:t>
            </w:r>
            <w:r w:rsidRPr="00530C37">
              <w:rPr>
                <w:i/>
                <w:iCs/>
              </w:rPr>
              <w:t>Logopedie.</w:t>
            </w:r>
            <w:r w:rsidRPr="00530C37">
              <w:t xml:space="preserve"> Olomouc: Univerzita Palackého, 2005. ISBN 80-244-1088-5</w:t>
            </w:r>
          </w:p>
          <w:p w:rsidR="00102168" w:rsidRDefault="00102168" w:rsidP="00F71A6E">
            <w:pPr>
              <w:spacing w:before="120" w:after="120"/>
            </w:pPr>
            <w:r>
              <w:t xml:space="preserve">Sborníky České logopedické společnosti a LSMS, periodika z oblasti logopedie, ORL, foniatrie a audiologie, speciální pedagogiky, psychologie, neurologie, </w:t>
            </w:r>
            <w:proofErr w:type="gramStart"/>
            <w:r>
              <w:t>lingvistiky a  z dalších</w:t>
            </w:r>
            <w:proofErr w:type="gramEnd"/>
            <w:r>
              <w:t xml:space="preserve"> příbuzných oborů (tuzemská i zahraniční)</w:t>
            </w:r>
          </w:p>
          <w:p w:rsidR="00102168" w:rsidRDefault="00102168" w:rsidP="00F71A6E">
            <w:pPr>
              <w:spacing w:before="120" w:after="120"/>
            </w:pPr>
            <w:r>
              <w:t>Další literatura bude upřesněna v průběhu seminářů</w:t>
            </w:r>
          </w:p>
          <w:p w:rsidR="00102168" w:rsidRDefault="00102168" w:rsidP="00F71A6E">
            <w:pPr>
              <w:spacing w:before="120" w:after="120"/>
            </w:pPr>
          </w:p>
        </w:tc>
      </w:tr>
    </w:tbl>
    <w:p w:rsidR="00102168" w:rsidRDefault="00102168" w:rsidP="00102168"/>
    <w:p w:rsidR="00102168" w:rsidRDefault="00102168" w:rsidP="00102168"/>
    <w:p w:rsidR="00102168" w:rsidRDefault="00102168" w:rsidP="00102168"/>
    <w:p w:rsidR="00102168" w:rsidRDefault="00102168" w:rsidP="00102168"/>
    <w:p w:rsidR="00583BB1" w:rsidRDefault="00583BB1"/>
    <w:sectPr w:rsidR="00583B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2168"/>
    <w:rsid w:val="00102168"/>
    <w:rsid w:val="00583BB1"/>
    <w:rsid w:val="00A6433E"/>
    <w:rsid w:val="00E81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02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102168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102168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319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2</cp:revision>
  <dcterms:created xsi:type="dcterms:W3CDTF">2009-09-27T10:24:00Z</dcterms:created>
  <dcterms:modified xsi:type="dcterms:W3CDTF">2009-09-27T10:40:00Z</dcterms:modified>
</cp:coreProperties>
</file>