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surdopedie II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ksp/sur2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1+0+4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2. ročník – letní semestr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7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8D76DF" w:rsidRDefault="008D76DF" w:rsidP="008D76DF"/>
    <w:p w:rsidR="008D76DF" w:rsidRDefault="008D76DF" w:rsidP="008D76DF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3"/>
        <w:gridCol w:w="1908"/>
        <w:gridCol w:w="5472"/>
        <w:gridCol w:w="1260"/>
      </w:tblGrid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</w:pPr>
            <w:r>
              <w:t>Průběžná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18.2.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lang w:val="fr-FR"/>
              </w:rPr>
            </w:pPr>
            <w:r>
              <w:t>Terminologie a klasifikace v oblasti sluchového postižení (komparace v rámci jednotlivých pojetí- medicínské, speciálně-pedagogické,…)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lang w:val="fr-FR"/>
              </w:rPr>
            </w:pPr>
            <w:r>
              <w:rPr>
                <w:lang w:val="fr-FR"/>
              </w:rPr>
              <w:t>Historie vzdělávání osob se sluchovým postižením z pohledu logopeda - od období preceptorátu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lang w:val="fr-FR"/>
              </w:rPr>
            </w:pPr>
            <w:r>
              <w:t>Fyziologie sluchového analyzátoru a sluchového vnímání a jejich aplikace v </w:t>
            </w:r>
            <w:proofErr w:type="spellStart"/>
            <w:r>
              <w:t>surdopedii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4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11.3.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Pr="00601B23" w:rsidRDefault="008D76DF" w:rsidP="00C17012">
            <w:pPr>
              <w:rPr>
                <w:b/>
                <w:lang w:val="fr-FR"/>
              </w:rPr>
            </w:pPr>
            <w:r w:rsidRPr="00601B23">
              <w:rPr>
                <w:b/>
                <w:lang w:val="fr-FR"/>
              </w:rPr>
              <w:t>Mezinárodní konference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18.3.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lang w:val="fr-FR"/>
              </w:rPr>
            </w:pPr>
            <w:r>
              <w:t>Etiologie patologických odchylek v oblasti sluchového vnímání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6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t xml:space="preserve">Genetika a sluchové postižení; vrozené syndromy; </w:t>
            </w:r>
            <w:proofErr w:type="spellStart"/>
            <w:r>
              <w:t>ototoxicita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7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t xml:space="preserve">Vliv sluchového postižení v jednotlivých rovinách komunikační schopnosti.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8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8.4.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t>Vliv sluchového postižení v jednotlivých rovinách komunikační schopnosti. Zrakové vnímání u sluchově postižených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9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15.4.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t>Diagnostika v oblasti sluchového postižení; Poradenství pro sluchově postižené z pohledu logopeda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10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22.4.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rPr>
                <w:b/>
                <w:bCs/>
              </w:rPr>
              <w:t>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11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29.4.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rPr>
                <w:b/>
                <w:bCs/>
              </w:rPr>
              <w:t>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12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6.5.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r>
              <w:rPr>
                <w:b/>
                <w:bCs/>
              </w:rPr>
              <w:t>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D76DF" w:rsidTr="00C17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jc w:val="right"/>
            </w:pPr>
            <w:r>
              <w:t>13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13.5.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DF" w:rsidRDefault="008D76DF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Zápočtový týden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DF" w:rsidRDefault="008D76DF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8D76DF" w:rsidRDefault="008D76DF" w:rsidP="008D76DF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</w:pPr>
            <w:r>
              <w:t>Zápočet, Zkouška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</w:pPr>
            <w:r>
              <w:t>Zápočet- viz cvičení</w:t>
            </w:r>
          </w:p>
          <w:p w:rsidR="008D76DF" w:rsidRDefault="008D76DF" w:rsidP="00C17012">
            <w:pPr>
              <w:spacing w:before="120" w:after="120"/>
            </w:pPr>
            <w:r>
              <w:t>Zkouška – splnění podmínek písemného testu  - výsledek testu bude diferencován dle klasifikace výborně-dobře; oprava případné klasifikace „dostatečně“ bude provedena ústní formou</w:t>
            </w:r>
          </w:p>
        </w:tc>
      </w:tr>
      <w:tr w:rsidR="008D76DF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D76DF" w:rsidRDefault="008D76DF" w:rsidP="00C17012">
            <w:r w:rsidRPr="00CE21C2">
              <w:rPr>
                <w:lang w:val="pl-PL"/>
              </w:rPr>
              <w:t xml:space="preserve">BALÁŽ, J.  </w:t>
            </w:r>
            <w:r>
              <w:rPr>
                <w:caps/>
              </w:rPr>
              <w:t>BALÁŽ,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8D76DF" w:rsidRDefault="008D76DF" w:rsidP="00C17012"/>
          <w:p w:rsidR="008D76DF" w:rsidRDefault="008D76DF" w:rsidP="00C17012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gramStart"/>
            <w:r>
              <w:t xml:space="preserve">uprav. a </w:t>
            </w:r>
            <w:proofErr w:type="spellStart"/>
            <w:r>
              <w:t>rozšíř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>. Logopedické centrum,  2001. ISBN 80-902536-2-8.</w:t>
            </w:r>
          </w:p>
          <w:p w:rsidR="008D76DF" w:rsidRPr="00CE21C2" w:rsidRDefault="008D76DF" w:rsidP="00C17012">
            <w:pPr>
              <w:spacing w:before="120" w:after="120"/>
              <w:rPr>
                <w:lang w:val="pl-PL"/>
              </w:rPr>
            </w:pPr>
            <w:r w:rsidRPr="00CE21C2">
              <w:rPr>
                <w:lang w:val="pl-PL"/>
              </w:rPr>
              <w:t xml:space="preserve">HLOŽEK, </w:t>
            </w:r>
            <w:r w:rsidRPr="00CE21C2">
              <w:rPr>
                <w:i/>
                <w:iCs/>
                <w:lang w:val="pl-PL"/>
              </w:rPr>
              <w:t>Základy audiologie</w:t>
            </w:r>
            <w:r w:rsidRPr="00CE21C2">
              <w:rPr>
                <w:lang w:val="pl-PL"/>
              </w:rPr>
              <w:t xml:space="preserve">. Olomouc: UP, 1995. ISBN </w:t>
            </w:r>
            <w:r>
              <w:t xml:space="preserve">8070674989. </w:t>
            </w:r>
          </w:p>
          <w:p w:rsidR="008D76DF" w:rsidRPr="008D76DF" w:rsidRDefault="008D76DF" w:rsidP="00C17012">
            <w:pPr>
              <w:spacing w:before="120" w:after="120"/>
              <w:rPr>
                <w:i/>
                <w:iCs/>
                <w:lang w:val="es-ES"/>
              </w:rPr>
            </w:pPr>
            <w:r w:rsidRPr="00CE21C2">
              <w:rPr>
                <w:lang w:val="pl-PL"/>
              </w:rPr>
              <w:t xml:space="preserve">HRUBÝ, J. </w:t>
            </w:r>
            <w:r w:rsidRPr="00CE21C2">
              <w:rPr>
                <w:i/>
                <w:iCs/>
                <w:lang w:val="pl-PL"/>
              </w:rPr>
              <w:t>Velký ilustrovaný průvodce neslyšíších a nedoslýchavých po jejich vlastním osudu I, II.</w:t>
            </w:r>
            <w:r>
              <w:t xml:space="preserve"> Praha: Septima, 1997 a 1998. ISBN 80-7216-006-0 a ISBN 8072160753.</w:t>
            </w:r>
          </w:p>
          <w:p w:rsidR="008D76DF" w:rsidRDefault="008D76DF" w:rsidP="00C17012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8D76DF" w:rsidRPr="00CE21C2" w:rsidRDefault="008D76DF" w:rsidP="00C17012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8D76DF" w:rsidRPr="00CE21C2" w:rsidRDefault="008D76DF" w:rsidP="00C17012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 xml:space="preserve">Komunikace sluchově </w:t>
            </w:r>
            <w:proofErr w:type="spellStart"/>
            <w:r w:rsidRPr="00CE21C2">
              <w:rPr>
                <w:i/>
                <w:iCs/>
              </w:rPr>
              <w:t>positžených</w:t>
            </w:r>
            <w:proofErr w:type="spellEnd"/>
            <w:r w:rsidRPr="00CE21C2">
              <w:t>. Praha: Karolinum, 2002.</w:t>
            </w:r>
          </w:p>
          <w:p w:rsidR="008D76DF" w:rsidRPr="00CE21C2" w:rsidRDefault="008D76DF" w:rsidP="00C17012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8D76DF" w:rsidRPr="00CE21C2" w:rsidRDefault="008D76DF" w:rsidP="00C17012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>Poruchy verbální komunikace a foniatrie</w:t>
            </w:r>
            <w:r w:rsidRPr="00CE21C2">
              <w:rPr>
                <w:lang w:val="pl-PL"/>
              </w:rPr>
              <w:t>. Brno: Paido, 2003.</w:t>
            </w:r>
          </w:p>
          <w:p w:rsidR="008D76DF" w:rsidRPr="008D76DF" w:rsidRDefault="008D76DF" w:rsidP="00C17012">
            <w:pPr>
              <w:spacing w:before="120" w:after="120"/>
              <w:rPr>
                <w:i/>
                <w:iCs/>
                <w:caps/>
                <w:lang w:val="es-ES"/>
              </w:rPr>
            </w:pPr>
            <w:r w:rsidRPr="00CE21C2">
              <w:rPr>
                <w:caps/>
                <w:lang w:val="pl-PL"/>
              </w:rPr>
              <w:t>Leonhardt, A</w:t>
            </w:r>
            <w:r w:rsidRPr="00CE21C2">
              <w:rPr>
                <w:lang w:val="pl-PL"/>
              </w:rPr>
              <w:t xml:space="preserve">. </w:t>
            </w:r>
            <w:r w:rsidRPr="00CE21C2">
              <w:rPr>
                <w:i/>
                <w:iCs/>
                <w:lang w:val="pl-PL"/>
              </w:rPr>
              <w:t>Úvod do pedagogiky sluchovo postihnutých</w:t>
            </w:r>
            <w:r w:rsidRPr="00CE21C2">
              <w:rPr>
                <w:lang w:val="pl-PL"/>
              </w:rPr>
              <w:t xml:space="preserve">. </w:t>
            </w:r>
            <w:r w:rsidRPr="008D76DF">
              <w:rPr>
                <w:lang w:val="es-ES"/>
              </w:rPr>
              <w:t xml:space="preserve">Bratislava: Sapientia, 2001. </w:t>
            </w:r>
          </w:p>
          <w:p w:rsidR="008D76DF" w:rsidRDefault="008D76DF" w:rsidP="00C17012"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8D76DF" w:rsidRPr="00CE21C2" w:rsidRDefault="008D76DF" w:rsidP="00C17012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8D76DF" w:rsidRPr="008D76DF" w:rsidRDefault="008D76DF" w:rsidP="00C17012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gram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gramEnd"/>
            <w:r w:rsidRPr="00CE21C2">
              <w:t xml:space="preserve">: PdF MU, 1996. </w:t>
            </w:r>
            <w:r w:rsidRPr="008D76DF">
              <w:t xml:space="preserve">ISBN </w:t>
            </w:r>
            <w:r>
              <w:t>80-2101-479-2.</w:t>
            </w:r>
          </w:p>
          <w:p w:rsidR="008D76DF" w:rsidRPr="008D76DF" w:rsidRDefault="008D76DF" w:rsidP="00C17012">
            <w:pPr>
              <w:spacing w:before="120" w:after="120"/>
            </w:pPr>
            <w:r w:rsidRPr="008D76DF">
              <w:rPr>
                <w:caps/>
              </w:rPr>
              <w:t>Pulda, M.</w:t>
            </w:r>
            <w:r w:rsidRPr="008D76DF">
              <w:t xml:space="preserve"> </w:t>
            </w:r>
            <w:proofErr w:type="spellStart"/>
            <w:r w:rsidRPr="008D76DF">
              <w:rPr>
                <w:i/>
                <w:iCs/>
              </w:rPr>
              <w:t>Surdopedie</w:t>
            </w:r>
            <w:proofErr w:type="spellEnd"/>
            <w:r w:rsidRPr="008D76DF">
              <w:rPr>
                <w:i/>
                <w:iCs/>
              </w:rPr>
              <w:t>.</w:t>
            </w:r>
            <w:r w:rsidRPr="008D76DF">
              <w:t xml:space="preserve"> Olomouc: UP, 1992. ISBN </w:t>
            </w:r>
            <w:r>
              <w:t>80-7067-190-4.</w:t>
            </w:r>
          </w:p>
          <w:p w:rsidR="008D76DF" w:rsidRDefault="008D76DF" w:rsidP="00C17012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8D76DF" w:rsidRDefault="008D76DF" w:rsidP="00C17012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8D76DF" w:rsidRDefault="008D76DF" w:rsidP="00C17012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8D76DF" w:rsidRDefault="008D76DF" w:rsidP="00C17012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8D76DF" w:rsidRDefault="008D76DF" w:rsidP="00C17012">
            <w:pPr>
              <w:spacing w:before="120" w:after="120"/>
              <w:rPr>
                <w:lang w:val="de-DE"/>
              </w:rPr>
            </w:pPr>
          </w:p>
          <w:p w:rsidR="008D76DF" w:rsidRDefault="008D76DF" w:rsidP="00C17012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8D76DF" w:rsidRDefault="008D76DF" w:rsidP="008D76DF"/>
    <w:p w:rsidR="008D76DF" w:rsidRDefault="008D76DF" w:rsidP="008D76DF"/>
    <w:p w:rsidR="008D76DF" w:rsidRDefault="008D76DF" w:rsidP="008D76DF"/>
    <w:p w:rsidR="008D76DF" w:rsidRDefault="008D76DF" w:rsidP="008D76DF"/>
    <w:p w:rsidR="00404B1A" w:rsidRDefault="00404B1A"/>
    <w:sectPr w:rsidR="00404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8D76DF"/>
    <w:rsid w:val="00404B1A"/>
    <w:rsid w:val="008D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76D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D76DF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D76DF"/>
    <w:rPr>
      <w:rFonts w:ascii="Times New Roman" w:eastAsiaTheme="minorEastAsia" w:hAnsi="Times New Roman" w:cs="Times New Roman"/>
      <w:b/>
      <w:bCs/>
      <w:sz w:val="28"/>
      <w:szCs w:val="28"/>
      <w:lang w:val="en-US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</cp:revision>
  <dcterms:created xsi:type="dcterms:W3CDTF">2009-02-17T19:49:00Z</dcterms:created>
  <dcterms:modified xsi:type="dcterms:W3CDTF">2009-02-17T19:50:00Z</dcterms:modified>
</cp:coreProperties>
</file>